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215" w:rsidRPr="00CF1215" w:rsidRDefault="0062394B" w:rsidP="005A5A06">
      <w:pPr>
        <w:jc w:val="center"/>
        <w:rPr>
          <w:rFonts w:ascii="Times New Roman" w:hAnsi="Times New Roman" w:cs="Times New Roman"/>
          <w:sz w:val="28"/>
        </w:rPr>
      </w:pPr>
      <w:r>
        <w:rPr>
          <w:rFonts w:ascii="Times New Roman" w:hAnsi="Times New Roman" w:cs="Times New Roman"/>
          <w:sz w:val="28"/>
        </w:rPr>
        <w:t>МКОУ ВОДНОБУЕРАЧНАЯ СШ</w:t>
      </w:r>
    </w:p>
    <w:p w:rsidR="00CF1215" w:rsidRDefault="00CF1215" w:rsidP="00CF1215">
      <w:pPr>
        <w:rPr>
          <w:rFonts w:ascii="Times New Roman" w:hAnsi="Times New Roman" w:cs="Times New Roman"/>
          <w:sz w:val="28"/>
        </w:rPr>
      </w:pPr>
    </w:p>
    <w:p w:rsidR="005A5A06" w:rsidRDefault="005A5A06" w:rsidP="00CF1215">
      <w:pPr>
        <w:rPr>
          <w:rFonts w:ascii="Times New Roman" w:hAnsi="Times New Roman" w:cs="Times New Roman"/>
          <w:sz w:val="28"/>
        </w:rPr>
      </w:pPr>
    </w:p>
    <w:p w:rsidR="005A5A06" w:rsidRDefault="005A5A06" w:rsidP="00CF1215">
      <w:pPr>
        <w:rPr>
          <w:rFonts w:ascii="Times New Roman" w:hAnsi="Times New Roman" w:cs="Times New Roman"/>
          <w:sz w:val="28"/>
        </w:rPr>
      </w:pPr>
    </w:p>
    <w:p w:rsidR="005A5A06" w:rsidRDefault="005A5A06" w:rsidP="00CF1215">
      <w:pPr>
        <w:rPr>
          <w:rFonts w:ascii="Times New Roman" w:hAnsi="Times New Roman" w:cs="Times New Roman"/>
          <w:sz w:val="28"/>
        </w:rPr>
      </w:pPr>
    </w:p>
    <w:p w:rsidR="005A5A06" w:rsidRDefault="005A5A06" w:rsidP="00CF1215">
      <w:pPr>
        <w:rPr>
          <w:rFonts w:ascii="Times New Roman" w:hAnsi="Times New Roman" w:cs="Times New Roman"/>
          <w:sz w:val="28"/>
        </w:rPr>
      </w:pPr>
    </w:p>
    <w:p w:rsidR="005A5A06" w:rsidRDefault="005A5A06" w:rsidP="00CF1215">
      <w:pPr>
        <w:rPr>
          <w:rFonts w:ascii="Times New Roman" w:hAnsi="Times New Roman" w:cs="Times New Roman"/>
          <w:sz w:val="28"/>
        </w:rPr>
      </w:pPr>
    </w:p>
    <w:p w:rsidR="005A5A06" w:rsidRPr="00CF1215" w:rsidRDefault="005A5A06" w:rsidP="005A5A06">
      <w:pPr>
        <w:rPr>
          <w:rFonts w:ascii="Times New Roman" w:hAnsi="Times New Roman" w:cs="Times New Roman"/>
          <w:sz w:val="28"/>
        </w:rPr>
      </w:pPr>
    </w:p>
    <w:p w:rsidR="00CF1215" w:rsidRPr="00CF1215" w:rsidRDefault="00CF1215" w:rsidP="005A5A06">
      <w:pPr>
        <w:jc w:val="center"/>
        <w:rPr>
          <w:rFonts w:ascii="Times New Roman" w:hAnsi="Times New Roman" w:cs="Times New Roman"/>
          <w:sz w:val="28"/>
        </w:rPr>
      </w:pPr>
      <w:r w:rsidRPr="00CF1215">
        <w:rPr>
          <w:rFonts w:ascii="Times New Roman" w:hAnsi="Times New Roman" w:cs="Times New Roman"/>
          <w:sz w:val="28"/>
        </w:rPr>
        <w:t xml:space="preserve">Методическая разработка урока по профориентации для </w:t>
      </w:r>
      <w:r>
        <w:rPr>
          <w:rFonts w:ascii="Times New Roman" w:hAnsi="Times New Roman" w:cs="Times New Roman"/>
          <w:sz w:val="28"/>
        </w:rPr>
        <w:t>10</w:t>
      </w:r>
      <w:r w:rsidRPr="00CF1215">
        <w:rPr>
          <w:rFonts w:ascii="Times New Roman" w:hAnsi="Times New Roman" w:cs="Times New Roman"/>
          <w:sz w:val="28"/>
        </w:rPr>
        <w:t>-11 классов</w:t>
      </w:r>
    </w:p>
    <w:p w:rsidR="00CF1215" w:rsidRPr="00CF1215" w:rsidRDefault="00CF1215" w:rsidP="005A5A06">
      <w:pPr>
        <w:jc w:val="center"/>
        <w:rPr>
          <w:rFonts w:ascii="Times New Roman" w:hAnsi="Times New Roman" w:cs="Times New Roman"/>
          <w:sz w:val="28"/>
        </w:rPr>
      </w:pPr>
      <w:r w:rsidRPr="00CF1215">
        <w:rPr>
          <w:rFonts w:ascii="Times New Roman" w:hAnsi="Times New Roman" w:cs="Times New Roman"/>
          <w:sz w:val="28"/>
        </w:rPr>
        <w:t>Тема: Профессиональное с</w:t>
      </w:r>
      <w:r w:rsidR="005A5A06">
        <w:rPr>
          <w:rFonts w:ascii="Times New Roman" w:hAnsi="Times New Roman" w:cs="Times New Roman"/>
          <w:sz w:val="28"/>
        </w:rPr>
        <w:t>амоопределение старшеклассников</w:t>
      </w:r>
    </w:p>
    <w:p w:rsidR="00CF1215" w:rsidRPr="00CF1215" w:rsidRDefault="00CF1215" w:rsidP="005A5A06">
      <w:pPr>
        <w:jc w:val="center"/>
        <w:rPr>
          <w:rFonts w:ascii="Times New Roman" w:hAnsi="Times New Roman" w:cs="Times New Roman"/>
          <w:sz w:val="28"/>
        </w:rPr>
      </w:pPr>
      <w:r w:rsidRPr="00CF1215">
        <w:rPr>
          <w:rFonts w:ascii="Times New Roman" w:hAnsi="Times New Roman" w:cs="Times New Roman"/>
          <w:sz w:val="28"/>
        </w:rPr>
        <w:t>«Осознанный выбор – путь к успеху!</w:t>
      </w:r>
      <w:r w:rsidR="005A5A06" w:rsidRPr="005A5A06">
        <w:t xml:space="preserve"> </w:t>
      </w:r>
      <w:r w:rsidR="005A5A06" w:rsidRPr="005A5A06">
        <w:rPr>
          <w:rFonts w:ascii="Times New Roman" w:hAnsi="Times New Roman" w:cs="Times New Roman"/>
          <w:sz w:val="28"/>
        </w:rPr>
        <w:t>Готовимся выбирать профессию</w:t>
      </w:r>
      <w:r w:rsidRPr="00CF1215">
        <w:rPr>
          <w:rFonts w:ascii="Times New Roman" w:hAnsi="Times New Roman" w:cs="Times New Roman"/>
          <w:sz w:val="28"/>
        </w:rPr>
        <w:t>»</w:t>
      </w:r>
    </w:p>
    <w:p w:rsidR="00CF1215" w:rsidRDefault="00CF1215" w:rsidP="00CF1215">
      <w:pPr>
        <w:rPr>
          <w:rFonts w:ascii="Times New Roman" w:hAnsi="Times New Roman" w:cs="Times New Roman"/>
          <w:sz w:val="28"/>
        </w:rPr>
      </w:pPr>
    </w:p>
    <w:p w:rsidR="00CF1215" w:rsidRDefault="00CF1215" w:rsidP="00CF1215">
      <w:pPr>
        <w:rPr>
          <w:rFonts w:ascii="Times New Roman" w:hAnsi="Times New Roman" w:cs="Times New Roman"/>
          <w:sz w:val="28"/>
        </w:rPr>
      </w:pPr>
    </w:p>
    <w:p w:rsidR="00CF1215" w:rsidRDefault="00CF1215" w:rsidP="00CF1215">
      <w:pPr>
        <w:rPr>
          <w:rFonts w:ascii="Times New Roman" w:hAnsi="Times New Roman" w:cs="Times New Roman"/>
          <w:sz w:val="28"/>
        </w:rPr>
      </w:pPr>
    </w:p>
    <w:p w:rsidR="00CF1215" w:rsidRDefault="00CF1215" w:rsidP="00CF1215">
      <w:pPr>
        <w:rPr>
          <w:rFonts w:ascii="Times New Roman" w:hAnsi="Times New Roman" w:cs="Times New Roman"/>
          <w:sz w:val="28"/>
        </w:rPr>
      </w:pPr>
    </w:p>
    <w:p w:rsidR="00CF1215" w:rsidRDefault="00CF1215" w:rsidP="00CF1215">
      <w:pPr>
        <w:rPr>
          <w:rFonts w:ascii="Times New Roman" w:hAnsi="Times New Roman" w:cs="Times New Roman"/>
          <w:sz w:val="28"/>
        </w:rPr>
      </w:pPr>
    </w:p>
    <w:p w:rsidR="00CF1215" w:rsidRDefault="00CF1215" w:rsidP="00CF1215">
      <w:pPr>
        <w:rPr>
          <w:rFonts w:ascii="Times New Roman" w:hAnsi="Times New Roman" w:cs="Times New Roman"/>
          <w:sz w:val="28"/>
        </w:rPr>
      </w:pPr>
    </w:p>
    <w:p w:rsidR="00CF1215" w:rsidRDefault="00CF1215" w:rsidP="00CF1215">
      <w:pPr>
        <w:rPr>
          <w:rFonts w:ascii="Times New Roman" w:hAnsi="Times New Roman" w:cs="Times New Roman"/>
          <w:sz w:val="28"/>
        </w:rPr>
      </w:pPr>
    </w:p>
    <w:p w:rsidR="00CF1215" w:rsidRDefault="00CF1215" w:rsidP="00CF1215">
      <w:pPr>
        <w:rPr>
          <w:rFonts w:ascii="Times New Roman" w:hAnsi="Times New Roman" w:cs="Times New Roman"/>
          <w:sz w:val="28"/>
        </w:rPr>
      </w:pPr>
    </w:p>
    <w:p w:rsidR="005A5A06" w:rsidRDefault="005A5A06" w:rsidP="00CF1215">
      <w:pPr>
        <w:rPr>
          <w:rFonts w:ascii="Times New Roman" w:hAnsi="Times New Roman" w:cs="Times New Roman"/>
          <w:sz w:val="28"/>
        </w:rPr>
      </w:pPr>
    </w:p>
    <w:p w:rsidR="005A5A06" w:rsidRDefault="005A5A06" w:rsidP="00CF1215">
      <w:pPr>
        <w:rPr>
          <w:rFonts w:ascii="Times New Roman" w:hAnsi="Times New Roman" w:cs="Times New Roman"/>
          <w:sz w:val="28"/>
        </w:rPr>
      </w:pPr>
    </w:p>
    <w:p w:rsidR="00CF1215" w:rsidRDefault="0062394B" w:rsidP="005A5A06">
      <w:pPr>
        <w:jc w:val="right"/>
        <w:rPr>
          <w:rFonts w:ascii="Times New Roman" w:hAnsi="Times New Roman" w:cs="Times New Roman"/>
          <w:sz w:val="28"/>
        </w:rPr>
      </w:pPr>
      <w:r>
        <w:rPr>
          <w:rFonts w:ascii="Times New Roman" w:hAnsi="Times New Roman" w:cs="Times New Roman"/>
          <w:sz w:val="28"/>
        </w:rPr>
        <w:t>Белозёрова В.В.</w:t>
      </w:r>
    </w:p>
    <w:p w:rsidR="005A5A06" w:rsidRDefault="005A5A06" w:rsidP="005A5A06">
      <w:pPr>
        <w:jc w:val="right"/>
        <w:rPr>
          <w:rFonts w:ascii="Times New Roman" w:hAnsi="Times New Roman" w:cs="Times New Roman"/>
          <w:sz w:val="28"/>
        </w:rPr>
      </w:pPr>
      <w:r>
        <w:rPr>
          <w:rFonts w:ascii="Times New Roman" w:hAnsi="Times New Roman" w:cs="Times New Roman"/>
          <w:sz w:val="28"/>
        </w:rPr>
        <w:t>классный руководитель</w:t>
      </w:r>
      <w:r w:rsidR="0062394B">
        <w:rPr>
          <w:rFonts w:ascii="Times New Roman" w:hAnsi="Times New Roman" w:cs="Times New Roman"/>
          <w:sz w:val="28"/>
        </w:rPr>
        <w:t xml:space="preserve"> 11 класса</w:t>
      </w:r>
    </w:p>
    <w:p w:rsidR="005A5A06" w:rsidRDefault="005A5A06" w:rsidP="005A5A06">
      <w:pPr>
        <w:jc w:val="right"/>
        <w:rPr>
          <w:rFonts w:ascii="Times New Roman" w:hAnsi="Times New Roman" w:cs="Times New Roman"/>
          <w:sz w:val="28"/>
        </w:rPr>
      </w:pPr>
    </w:p>
    <w:p w:rsidR="00CF1215" w:rsidRDefault="0062394B" w:rsidP="005A5A06">
      <w:pPr>
        <w:jc w:val="center"/>
        <w:rPr>
          <w:rFonts w:ascii="Times New Roman" w:hAnsi="Times New Roman" w:cs="Times New Roman"/>
          <w:sz w:val="28"/>
        </w:rPr>
      </w:pPr>
      <w:r>
        <w:rPr>
          <w:rFonts w:ascii="Times New Roman" w:hAnsi="Times New Roman" w:cs="Times New Roman"/>
          <w:sz w:val="28"/>
        </w:rPr>
        <w:t>2025</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lastRenderedPageBreak/>
        <w:t>Тема: Профессиональное самоопределение старшеклассников</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«Осо</w:t>
      </w:r>
      <w:r>
        <w:rPr>
          <w:rFonts w:ascii="Times New Roman" w:hAnsi="Times New Roman" w:cs="Times New Roman"/>
          <w:sz w:val="28"/>
          <w:szCs w:val="28"/>
        </w:rPr>
        <w:t>знанный выбор – путь к успеху!</w:t>
      </w:r>
      <w:r w:rsidR="005A5A06" w:rsidRPr="005A5A06">
        <w:t xml:space="preserve"> </w:t>
      </w:r>
      <w:r w:rsidR="005A5A06" w:rsidRPr="005A5A06">
        <w:rPr>
          <w:rFonts w:ascii="Times New Roman" w:hAnsi="Times New Roman" w:cs="Times New Roman"/>
          <w:sz w:val="28"/>
          <w:szCs w:val="28"/>
        </w:rPr>
        <w:t>Готовимся выбирать профессию</w:t>
      </w:r>
      <w:r>
        <w:rPr>
          <w:rFonts w:ascii="Times New Roman" w:hAnsi="Times New Roman" w:cs="Times New Roman"/>
          <w:sz w:val="28"/>
          <w:szCs w:val="28"/>
        </w:rPr>
        <w:t>»</w:t>
      </w:r>
    </w:p>
    <w:p w:rsid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 xml:space="preserve">Цель: </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i/>
          <w:sz w:val="28"/>
          <w:szCs w:val="28"/>
        </w:rPr>
        <w:t>Обучающие:</w:t>
      </w:r>
      <w:r w:rsidRPr="00D87906">
        <w:rPr>
          <w:rFonts w:ascii="Times New Roman" w:hAnsi="Times New Roman" w:cs="Times New Roman"/>
          <w:sz w:val="28"/>
          <w:szCs w:val="28"/>
        </w:rPr>
        <w:t xml:space="preserve"> сформировать знания о ти</w:t>
      </w:r>
      <w:r>
        <w:rPr>
          <w:rFonts w:ascii="Times New Roman" w:hAnsi="Times New Roman" w:cs="Times New Roman"/>
          <w:sz w:val="28"/>
          <w:szCs w:val="28"/>
        </w:rPr>
        <w:t xml:space="preserve">пах профессий, профессиональной </w:t>
      </w:r>
      <w:r w:rsidRPr="00D87906">
        <w:rPr>
          <w:rFonts w:ascii="Times New Roman" w:hAnsi="Times New Roman" w:cs="Times New Roman"/>
          <w:sz w:val="28"/>
          <w:szCs w:val="28"/>
        </w:rPr>
        <w:t>деятельности;</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i/>
          <w:sz w:val="28"/>
          <w:szCs w:val="28"/>
        </w:rPr>
        <w:t>развивающие:</w:t>
      </w:r>
      <w:r w:rsidRPr="00D87906">
        <w:rPr>
          <w:rFonts w:ascii="Times New Roman" w:hAnsi="Times New Roman" w:cs="Times New Roman"/>
          <w:sz w:val="28"/>
          <w:szCs w:val="28"/>
        </w:rPr>
        <w:t xml:space="preserve"> развивать творческую активность, способности, о</w:t>
      </w:r>
      <w:r>
        <w:rPr>
          <w:rFonts w:ascii="Times New Roman" w:hAnsi="Times New Roman" w:cs="Times New Roman"/>
          <w:sz w:val="28"/>
          <w:szCs w:val="28"/>
        </w:rPr>
        <w:t xml:space="preserve">бразное мышление, аналитическое </w:t>
      </w:r>
      <w:r w:rsidRPr="00D87906">
        <w:rPr>
          <w:rFonts w:ascii="Times New Roman" w:hAnsi="Times New Roman" w:cs="Times New Roman"/>
          <w:sz w:val="28"/>
          <w:szCs w:val="28"/>
        </w:rPr>
        <w:t>мышление;</w:t>
      </w:r>
    </w:p>
    <w:p w:rsidR="00D87906" w:rsidRPr="00CF1215"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i/>
          <w:sz w:val="28"/>
          <w:szCs w:val="28"/>
        </w:rPr>
        <w:t>воспитательные:</w:t>
      </w:r>
      <w:r w:rsidRPr="00D87906">
        <w:rPr>
          <w:rFonts w:ascii="Times New Roman" w:hAnsi="Times New Roman" w:cs="Times New Roman"/>
          <w:sz w:val="28"/>
          <w:szCs w:val="28"/>
        </w:rPr>
        <w:t xml:space="preserve"> способствовать </w:t>
      </w:r>
      <w:r>
        <w:rPr>
          <w:rFonts w:ascii="Times New Roman" w:hAnsi="Times New Roman" w:cs="Times New Roman"/>
          <w:sz w:val="28"/>
          <w:szCs w:val="28"/>
        </w:rPr>
        <w:t xml:space="preserve">формированию самостоятельности, </w:t>
      </w:r>
      <w:r w:rsidRPr="00D87906">
        <w:rPr>
          <w:rFonts w:ascii="Times New Roman" w:hAnsi="Times New Roman" w:cs="Times New Roman"/>
          <w:sz w:val="28"/>
          <w:szCs w:val="28"/>
        </w:rPr>
        <w:t>умение работать в парах.</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w:t>
      </w:r>
    </w:p>
    <w:p w:rsidR="005A5A06" w:rsidRPr="005A5A06" w:rsidRDefault="005A5A06" w:rsidP="005A5A06">
      <w:pPr>
        <w:spacing w:after="0" w:line="360" w:lineRule="auto"/>
        <w:ind w:firstLine="709"/>
        <w:jc w:val="both"/>
        <w:rPr>
          <w:rFonts w:ascii="Times New Roman" w:hAnsi="Times New Roman" w:cs="Times New Roman"/>
          <w:sz w:val="28"/>
          <w:szCs w:val="28"/>
        </w:rPr>
      </w:pPr>
      <w:r w:rsidRPr="005A5A06">
        <w:rPr>
          <w:rFonts w:ascii="Times New Roman" w:hAnsi="Times New Roman" w:cs="Times New Roman"/>
          <w:i/>
          <w:sz w:val="28"/>
          <w:szCs w:val="28"/>
        </w:rPr>
        <w:t>образовательные:</w:t>
      </w:r>
      <w:r w:rsidRPr="005A5A06">
        <w:rPr>
          <w:rFonts w:ascii="Times New Roman" w:hAnsi="Times New Roman" w:cs="Times New Roman"/>
          <w:sz w:val="28"/>
          <w:szCs w:val="28"/>
        </w:rPr>
        <w:t xml:space="preserve"> формирование знаний по планированию профе</w:t>
      </w:r>
      <w:r>
        <w:rPr>
          <w:rFonts w:ascii="Times New Roman" w:hAnsi="Times New Roman" w:cs="Times New Roman"/>
          <w:sz w:val="28"/>
          <w:szCs w:val="28"/>
        </w:rPr>
        <w:t xml:space="preserve">ссионального пути школьника, их </w:t>
      </w:r>
      <w:r w:rsidRPr="005A5A06">
        <w:rPr>
          <w:rFonts w:ascii="Times New Roman" w:hAnsi="Times New Roman" w:cs="Times New Roman"/>
          <w:sz w:val="28"/>
          <w:szCs w:val="28"/>
        </w:rPr>
        <w:t>представлений о мире профессий и их требованиях, предъявляемых человеку, формирование навыков</w:t>
      </w:r>
      <w:r>
        <w:rPr>
          <w:rFonts w:ascii="Times New Roman" w:hAnsi="Times New Roman" w:cs="Times New Roman"/>
          <w:sz w:val="28"/>
          <w:szCs w:val="28"/>
        </w:rPr>
        <w:t xml:space="preserve"> </w:t>
      </w:r>
      <w:r w:rsidRPr="005A5A06">
        <w:rPr>
          <w:rFonts w:ascii="Times New Roman" w:hAnsi="Times New Roman" w:cs="Times New Roman"/>
          <w:sz w:val="28"/>
          <w:szCs w:val="28"/>
        </w:rPr>
        <w:t>самоконтроля, готовности к профессиональному самоопределению;</w:t>
      </w:r>
    </w:p>
    <w:p w:rsidR="005A5A06" w:rsidRPr="005A5A06" w:rsidRDefault="005A5A06" w:rsidP="005A5A06">
      <w:pPr>
        <w:spacing w:after="0" w:line="360" w:lineRule="auto"/>
        <w:ind w:firstLine="709"/>
        <w:jc w:val="both"/>
        <w:rPr>
          <w:rFonts w:ascii="Times New Roman" w:hAnsi="Times New Roman" w:cs="Times New Roman"/>
          <w:sz w:val="28"/>
          <w:szCs w:val="28"/>
        </w:rPr>
      </w:pPr>
      <w:r w:rsidRPr="005A5A06">
        <w:rPr>
          <w:rFonts w:ascii="Times New Roman" w:hAnsi="Times New Roman" w:cs="Times New Roman"/>
          <w:i/>
          <w:sz w:val="28"/>
          <w:szCs w:val="28"/>
        </w:rPr>
        <w:t>развивающие:</w:t>
      </w:r>
      <w:r w:rsidRPr="005A5A06">
        <w:rPr>
          <w:rFonts w:ascii="Times New Roman" w:hAnsi="Times New Roman" w:cs="Times New Roman"/>
          <w:sz w:val="28"/>
          <w:szCs w:val="28"/>
        </w:rPr>
        <w:t xml:space="preserve"> определение учащимися своих профессиональных </w:t>
      </w:r>
      <w:r>
        <w:rPr>
          <w:rFonts w:ascii="Times New Roman" w:hAnsi="Times New Roman" w:cs="Times New Roman"/>
          <w:sz w:val="28"/>
          <w:szCs w:val="28"/>
        </w:rPr>
        <w:t xml:space="preserve">интересов и склонностей, оценка </w:t>
      </w:r>
      <w:r w:rsidRPr="005A5A06">
        <w:rPr>
          <w:rFonts w:ascii="Times New Roman" w:hAnsi="Times New Roman" w:cs="Times New Roman"/>
          <w:sz w:val="28"/>
          <w:szCs w:val="28"/>
        </w:rPr>
        <w:t>собственных знаний и умений для формирования профессиональных навыков, овладение умением</w:t>
      </w:r>
      <w:r>
        <w:rPr>
          <w:rFonts w:ascii="Times New Roman" w:hAnsi="Times New Roman" w:cs="Times New Roman"/>
          <w:sz w:val="28"/>
          <w:szCs w:val="28"/>
        </w:rPr>
        <w:t xml:space="preserve"> </w:t>
      </w:r>
      <w:r w:rsidRPr="005A5A06">
        <w:rPr>
          <w:rFonts w:ascii="Times New Roman" w:hAnsi="Times New Roman" w:cs="Times New Roman"/>
          <w:sz w:val="28"/>
          <w:szCs w:val="28"/>
        </w:rPr>
        <w:t>поиска информации о профессиях и образовательных учреждениях;</w:t>
      </w:r>
    </w:p>
    <w:p w:rsidR="00D87906" w:rsidRDefault="005A5A06" w:rsidP="005A5A06">
      <w:pPr>
        <w:spacing w:after="0" w:line="360" w:lineRule="auto"/>
        <w:ind w:firstLine="709"/>
        <w:jc w:val="both"/>
        <w:rPr>
          <w:rFonts w:ascii="Times New Roman" w:hAnsi="Times New Roman" w:cs="Times New Roman"/>
          <w:sz w:val="28"/>
          <w:szCs w:val="28"/>
        </w:rPr>
      </w:pPr>
      <w:r w:rsidRPr="005A5A06">
        <w:rPr>
          <w:rFonts w:ascii="Times New Roman" w:hAnsi="Times New Roman" w:cs="Times New Roman"/>
          <w:i/>
          <w:sz w:val="28"/>
          <w:szCs w:val="28"/>
        </w:rPr>
        <w:t>воспитательные:</w:t>
      </w:r>
      <w:r w:rsidRPr="005A5A06">
        <w:rPr>
          <w:rFonts w:ascii="Times New Roman" w:hAnsi="Times New Roman" w:cs="Times New Roman"/>
          <w:sz w:val="28"/>
          <w:szCs w:val="28"/>
        </w:rPr>
        <w:t xml:space="preserve"> становление коммуникативных отношений</w:t>
      </w:r>
      <w:r>
        <w:rPr>
          <w:rFonts w:ascii="Times New Roman" w:hAnsi="Times New Roman" w:cs="Times New Roman"/>
          <w:sz w:val="28"/>
          <w:szCs w:val="28"/>
        </w:rPr>
        <w:t xml:space="preserve"> в группе или паре; составление </w:t>
      </w:r>
      <w:r w:rsidRPr="005A5A06">
        <w:rPr>
          <w:rFonts w:ascii="Times New Roman" w:hAnsi="Times New Roman" w:cs="Times New Roman"/>
          <w:sz w:val="28"/>
          <w:szCs w:val="28"/>
        </w:rPr>
        <w:t>жизненных профессиональных планов, систематическое совершенствование профессиональных</w:t>
      </w:r>
      <w:r>
        <w:rPr>
          <w:rFonts w:ascii="Times New Roman" w:hAnsi="Times New Roman" w:cs="Times New Roman"/>
          <w:sz w:val="28"/>
          <w:szCs w:val="28"/>
        </w:rPr>
        <w:t xml:space="preserve"> </w:t>
      </w:r>
      <w:r w:rsidR="00D87906">
        <w:rPr>
          <w:rFonts w:ascii="Times New Roman" w:hAnsi="Times New Roman" w:cs="Times New Roman"/>
          <w:sz w:val="28"/>
          <w:szCs w:val="28"/>
        </w:rPr>
        <w:t>навыков.</w:t>
      </w:r>
    </w:p>
    <w:p w:rsidR="00CF1215" w:rsidRPr="00CF1215" w:rsidRDefault="00CF1215" w:rsidP="005A5A06">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 xml:space="preserve">Форма работы: </w:t>
      </w:r>
      <w:r w:rsidR="00D87906" w:rsidRPr="00D87906">
        <w:rPr>
          <w:rFonts w:ascii="Times New Roman" w:hAnsi="Times New Roman" w:cs="Times New Roman"/>
          <w:sz w:val="28"/>
          <w:szCs w:val="28"/>
        </w:rPr>
        <w:t>индивидуальная, коллективная; работа в парах.</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Методы работы:</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Словесные: беседа, теоретичес</w:t>
      </w:r>
      <w:r>
        <w:rPr>
          <w:rFonts w:ascii="Times New Roman" w:hAnsi="Times New Roman" w:cs="Times New Roman"/>
          <w:sz w:val="28"/>
          <w:szCs w:val="28"/>
        </w:rPr>
        <w:t>кая часть, обсуждение вопросов.</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Наглядные: индивидуальные бланки с таблицами, оформление записи на доске «Осознанный выбор – путь к успеху!»», плакат «П</w:t>
      </w:r>
      <w:r w:rsidR="005A5A06">
        <w:rPr>
          <w:rFonts w:ascii="Times New Roman" w:hAnsi="Times New Roman" w:cs="Times New Roman"/>
          <w:sz w:val="28"/>
          <w:szCs w:val="28"/>
        </w:rPr>
        <w:t>рофессиональная характеристика».</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Практические: профориентационные упражн</w:t>
      </w:r>
      <w:r>
        <w:rPr>
          <w:rFonts w:ascii="Times New Roman" w:hAnsi="Times New Roman" w:cs="Times New Roman"/>
          <w:sz w:val="28"/>
          <w:szCs w:val="28"/>
        </w:rPr>
        <w:t>ения и игры, работа с таблицей.</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 xml:space="preserve">Целевая группа: </w:t>
      </w:r>
      <w:r>
        <w:rPr>
          <w:rFonts w:ascii="Times New Roman" w:hAnsi="Times New Roman" w:cs="Times New Roman"/>
          <w:sz w:val="28"/>
          <w:szCs w:val="28"/>
        </w:rPr>
        <w:t>10 – 11 классы.</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Время проведения: 40 минут.</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Материалы и оборудование: доска, мел, плакаты, бланк</w:t>
      </w:r>
      <w:r>
        <w:rPr>
          <w:rFonts w:ascii="Times New Roman" w:hAnsi="Times New Roman" w:cs="Times New Roman"/>
          <w:sz w:val="28"/>
          <w:szCs w:val="28"/>
        </w:rPr>
        <w:t>и, листы А4, простые карандаши.</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Ход занятия.</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Профессиональное самоопределение.</w:t>
      </w:r>
    </w:p>
    <w:p w:rsidR="00CF1215" w:rsidRPr="00CF1215" w:rsidRDefault="00CF1215" w:rsidP="00CF1215">
      <w:pPr>
        <w:spacing w:after="0" w:line="360" w:lineRule="auto"/>
        <w:ind w:firstLine="709"/>
        <w:jc w:val="both"/>
        <w:rPr>
          <w:rFonts w:ascii="Times New Roman" w:hAnsi="Times New Roman" w:cs="Times New Roman"/>
          <w:sz w:val="28"/>
          <w:szCs w:val="28"/>
        </w:rPr>
      </w:pP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Учитель: Здравствуйте, ребята! Сегодня наше занятие будет посвящено профессиональному самоопределению. И первое на что я хотела бы обратить ваше внимание – это на то, что же такое самоопределение. Самоопределение – это самостоятельное, осознанное и добровольное построение, корректировка и реализация профессиональных перспектив, предполагающие выбор профессии, получение профессионального образования и совершенствование себя в данной</w:t>
      </w:r>
      <w:r>
        <w:rPr>
          <w:rFonts w:ascii="Times New Roman" w:hAnsi="Times New Roman" w:cs="Times New Roman"/>
          <w:sz w:val="28"/>
          <w:szCs w:val="28"/>
        </w:rPr>
        <w:t xml:space="preserve"> профессиональной деятельности.</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Ребята, прошу обратить ваше внимание на фразу «самостоятельное, осознан</w:t>
      </w:r>
      <w:r>
        <w:rPr>
          <w:rFonts w:ascii="Times New Roman" w:hAnsi="Times New Roman" w:cs="Times New Roman"/>
          <w:sz w:val="28"/>
          <w:szCs w:val="28"/>
        </w:rPr>
        <w:t>ное и добровольное построение»!</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Упражнение «Автопортрет»</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 xml:space="preserve">Цель игры - в шутливой форме повысить у игроков способность соотносить внешние характеристики и образы </w:t>
      </w:r>
      <w:r>
        <w:rPr>
          <w:rFonts w:ascii="Times New Roman" w:hAnsi="Times New Roman" w:cs="Times New Roman"/>
          <w:sz w:val="28"/>
          <w:szCs w:val="28"/>
        </w:rPr>
        <w:t>людей с различными профессиями.</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Процедура методики следующая: ребятам раздаются листы бумаги А4 и простые карандаши и объясняется суть задания, которая состоит в том, что каждый должен нарисовать на листке самого себя (сделать автопортрет). Рисунок должен быть на всю страницу, по центру, только лицо. Желательно нарисовать его быстро, как бы «на одном дыхани</w:t>
      </w:r>
      <w:r>
        <w:rPr>
          <w:rFonts w:ascii="Times New Roman" w:hAnsi="Times New Roman" w:cs="Times New Roman"/>
          <w:sz w:val="28"/>
          <w:szCs w:val="28"/>
        </w:rPr>
        <w:t>и». Подписывать листок не надо.</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Учитель быстро собирает листочки с автопортретами и демонстративно их перемешивает, как бы показывая, что ему не важно кто именно на них нарисован. Тут же учитель раздает игрокам листоч</w:t>
      </w:r>
      <w:r>
        <w:rPr>
          <w:rFonts w:ascii="Times New Roman" w:hAnsi="Times New Roman" w:cs="Times New Roman"/>
          <w:sz w:val="28"/>
          <w:szCs w:val="28"/>
        </w:rPr>
        <w:t>ки, но уже в случайном порядке.</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lastRenderedPageBreak/>
        <w:t>Далее озвучивается следующее задание: «Посмотрите внимательно на изображение, постарайтесь понять, что это за человек, на что он способен, но при этом не старайтесь узнать, кто здесь нарисован. На обратной (чистой) стороне листа с автопортретом напишите одну профессию, которая, на ваш взгляд, больше всего соответствует изображенному лицу. После этого листок передайте соседу справа, а от соседа слева возьмите новый листок и проделайте то же самое. Если Вы получите листок с собственным автопортретом, то также подберите к нему профессию. Таким образом, все листочки должны пройти круг. Профессии на одн</w:t>
      </w:r>
      <w:r>
        <w:rPr>
          <w:rFonts w:ascii="Times New Roman" w:hAnsi="Times New Roman" w:cs="Times New Roman"/>
          <w:sz w:val="28"/>
          <w:szCs w:val="28"/>
        </w:rPr>
        <w:t>ом листочке могут повторяться».</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Далее учитель быстро собирает листочки, перемешивает их и начинает подведение итогов. Берется первый листочек, участникам игры показывается изображение на нем (спрашивать «чей это листок» не нужно!) и зачитываются выписанные на обратной стороне профессии, соответствующие данному автопортрету.  Листочки после упражнения просто кладутся на стол и учитель предлагает игрокам самим найти свои автопортреты и взять их себе на память после занят</w:t>
      </w:r>
      <w:r>
        <w:rPr>
          <w:rFonts w:ascii="Times New Roman" w:hAnsi="Times New Roman" w:cs="Times New Roman"/>
          <w:sz w:val="28"/>
          <w:szCs w:val="28"/>
        </w:rPr>
        <w:t>ия.</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Как вариант Учитель может сам принять участие в задании и начать подведение итогов с себя, таким образом обезопасит школьников от риска быть первыми при очень даже веселом подведении итогов, а также даст возможность в установлении со школь</w:t>
      </w:r>
      <w:r>
        <w:rPr>
          <w:rFonts w:ascii="Times New Roman" w:hAnsi="Times New Roman" w:cs="Times New Roman"/>
          <w:sz w:val="28"/>
          <w:szCs w:val="28"/>
        </w:rPr>
        <w:t>никами доверительных отношений.</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Учитель: Трудно ли было, ориентируясь на портрет, понять какая профессия подходит? На что ориентировались в портр</w:t>
      </w:r>
      <w:r>
        <w:rPr>
          <w:rFonts w:ascii="Times New Roman" w:hAnsi="Times New Roman" w:cs="Times New Roman"/>
          <w:sz w:val="28"/>
          <w:szCs w:val="28"/>
        </w:rPr>
        <w:t>ете при выборе профессии?</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Профессиональное само</w:t>
      </w:r>
      <w:r>
        <w:rPr>
          <w:rFonts w:ascii="Times New Roman" w:hAnsi="Times New Roman" w:cs="Times New Roman"/>
          <w:sz w:val="28"/>
          <w:szCs w:val="28"/>
        </w:rPr>
        <w:t>определение – это одновременно:</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F1215">
        <w:rPr>
          <w:rFonts w:ascii="Times New Roman" w:hAnsi="Times New Roman" w:cs="Times New Roman"/>
          <w:sz w:val="28"/>
          <w:szCs w:val="28"/>
        </w:rPr>
        <w:t>активный, долговрем</w:t>
      </w:r>
      <w:r>
        <w:rPr>
          <w:rFonts w:ascii="Times New Roman" w:hAnsi="Times New Roman" w:cs="Times New Roman"/>
          <w:sz w:val="28"/>
          <w:szCs w:val="28"/>
        </w:rPr>
        <w:t>енный процесс выбора профессии;</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F1215">
        <w:rPr>
          <w:rFonts w:ascii="Times New Roman" w:hAnsi="Times New Roman" w:cs="Times New Roman"/>
          <w:sz w:val="28"/>
          <w:szCs w:val="28"/>
        </w:rPr>
        <w:t>внутренние психологические обоснования этого выбора;</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F1215">
        <w:rPr>
          <w:rFonts w:ascii="Times New Roman" w:hAnsi="Times New Roman" w:cs="Times New Roman"/>
          <w:sz w:val="28"/>
          <w:szCs w:val="28"/>
        </w:rPr>
        <w:t>резул</w:t>
      </w:r>
      <w:r>
        <w:rPr>
          <w:rFonts w:ascii="Times New Roman" w:hAnsi="Times New Roman" w:cs="Times New Roman"/>
          <w:sz w:val="28"/>
          <w:szCs w:val="28"/>
        </w:rPr>
        <w:t>ьтат процесса выбора профессии.</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 xml:space="preserve">Учитель. А сейчас мы попробуем разобраться в понятиях, которые часто путают друг с другом, а именно: «профессия», «специальность», «должность», «классификация» (Учитель обращает внимание учащихся на доску, где </w:t>
      </w:r>
      <w:r w:rsidRPr="00CF1215">
        <w:rPr>
          <w:rFonts w:ascii="Times New Roman" w:hAnsi="Times New Roman" w:cs="Times New Roman"/>
          <w:sz w:val="28"/>
          <w:szCs w:val="28"/>
        </w:rPr>
        <w:lastRenderedPageBreak/>
        <w:t>прикреплен ватман с профессиональной характеристик</w:t>
      </w:r>
      <w:r>
        <w:rPr>
          <w:rFonts w:ascii="Times New Roman" w:hAnsi="Times New Roman" w:cs="Times New Roman"/>
          <w:sz w:val="28"/>
          <w:szCs w:val="28"/>
        </w:rPr>
        <w:t>ой и объясняет каждое понятие).</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Профессиональная характеристика *</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F1215">
        <w:rPr>
          <w:rFonts w:ascii="Times New Roman" w:hAnsi="Times New Roman" w:cs="Times New Roman"/>
          <w:sz w:val="28"/>
          <w:szCs w:val="28"/>
        </w:rPr>
        <w:t xml:space="preserve">Профессия – трудовая деятельность человека, которая дает ему средства для существования и развития.                                                                                 </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F1215">
        <w:rPr>
          <w:rFonts w:ascii="Times New Roman" w:hAnsi="Times New Roman" w:cs="Times New Roman"/>
          <w:sz w:val="28"/>
          <w:szCs w:val="28"/>
        </w:rPr>
        <w:t>Специальность –</w:t>
      </w:r>
      <w:r>
        <w:rPr>
          <w:rFonts w:ascii="Times New Roman" w:hAnsi="Times New Roman" w:cs="Times New Roman"/>
          <w:sz w:val="28"/>
          <w:szCs w:val="28"/>
        </w:rPr>
        <w:t xml:space="preserve"> </w:t>
      </w:r>
      <w:r w:rsidRPr="00CF1215">
        <w:rPr>
          <w:rFonts w:ascii="Times New Roman" w:hAnsi="Times New Roman" w:cs="Times New Roman"/>
          <w:sz w:val="28"/>
          <w:szCs w:val="28"/>
        </w:rPr>
        <w:t>вид занятий в рамках одной профессии.</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F1215">
        <w:rPr>
          <w:rFonts w:ascii="Times New Roman" w:hAnsi="Times New Roman" w:cs="Times New Roman"/>
          <w:sz w:val="28"/>
          <w:szCs w:val="28"/>
        </w:rPr>
        <w:t>Должность – место, занимаемое человеком в организации.</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F1215">
        <w:rPr>
          <w:rFonts w:ascii="Times New Roman" w:hAnsi="Times New Roman" w:cs="Times New Roman"/>
          <w:sz w:val="28"/>
          <w:szCs w:val="28"/>
        </w:rPr>
        <w:t>Квалификация – степень готовности к какому-либо виду труда, уровень подготовленности, которые подтвержде</w:t>
      </w:r>
      <w:r>
        <w:rPr>
          <w:rFonts w:ascii="Times New Roman" w:hAnsi="Times New Roman" w:cs="Times New Roman"/>
          <w:sz w:val="28"/>
          <w:szCs w:val="28"/>
        </w:rPr>
        <w:t>ны определённым документом.</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*данный вид характеристик может быть изначально подготовлен и представлен на ватмане в виде схемы или графически изображ</w:t>
      </w:r>
      <w:r>
        <w:rPr>
          <w:rFonts w:ascii="Times New Roman" w:hAnsi="Times New Roman" w:cs="Times New Roman"/>
          <w:sz w:val="28"/>
          <w:szCs w:val="28"/>
        </w:rPr>
        <w:t xml:space="preserve">ён на доске во время занятия.  </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Учитель. Ребята, а сейчас я предлагаю вам самостоятельно выполнить упражнение. Перед вами лежит бланк с таблицей и перемешанными профессиями, должностями и специальностями. Глядя на нашу схему, я предлагаю вам предложенные варианты распредел</w:t>
      </w:r>
      <w:r>
        <w:rPr>
          <w:rFonts w:ascii="Times New Roman" w:hAnsi="Times New Roman" w:cs="Times New Roman"/>
          <w:sz w:val="28"/>
          <w:szCs w:val="28"/>
        </w:rPr>
        <w:t>ить согласно названиям колонок.</w:t>
      </w:r>
    </w:p>
    <w:p w:rsidR="00CF1215" w:rsidRPr="00CF1215" w:rsidRDefault="00CF1215"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Pr="00CF1215">
        <w:rPr>
          <w:rFonts w:ascii="Times New Roman" w:hAnsi="Times New Roman" w:cs="Times New Roman"/>
          <w:sz w:val="28"/>
          <w:szCs w:val="28"/>
        </w:rPr>
        <w:t>(бухгалтер, завуч, кассир, учитель, продавец, бригадир, токарь, декан факультета, педиатр, заведующий ДУ, инженер – электрик, полицейский, преподаватель м</w:t>
      </w:r>
      <w:r>
        <w:rPr>
          <w:rFonts w:ascii="Times New Roman" w:hAnsi="Times New Roman" w:cs="Times New Roman"/>
          <w:sz w:val="28"/>
          <w:szCs w:val="28"/>
        </w:rPr>
        <w:t>узыки, старшая сестра, пианист)</w:t>
      </w:r>
    </w:p>
    <w:p w:rsid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В заключении, после заполнения таблицы ребятами, она</w:t>
      </w:r>
      <w:r>
        <w:rPr>
          <w:rFonts w:ascii="Times New Roman" w:hAnsi="Times New Roman" w:cs="Times New Roman"/>
          <w:sz w:val="28"/>
          <w:szCs w:val="28"/>
        </w:rPr>
        <w:t xml:space="preserve"> будет выглядеть таким образом:</w:t>
      </w:r>
    </w:p>
    <w:tbl>
      <w:tblPr>
        <w:tblStyle w:val="a3"/>
        <w:tblW w:w="0" w:type="auto"/>
        <w:tblLook w:val="04A0"/>
      </w:tblPr>
      <w:tblGrid>
        <w:gridCol w:w="3284"/>
        <w:gridCol w:w="3285"/>
        <w:gridCol w:w="3285"/>
      </w:tblGrid>
      <w:tr w:rsidR="00CF1215" w:rsidTr="00CF1215">
        <w:tc>
          <w:tcPr>
            <w:tcW w:w="3284" w:type="dxa"/>
          </w:tcPr>
          <w:p w:rsidR="00CF1215" w:rsidRPr="006F7DB3" w:rsidRDefault="00CF1215" w:rsidP="006F7DB3">
            <w:pPr>
              <w:jc w:val="center"/>
              <w:rPr>
                <w:rFonts w:ascii="Times New Roman" w:hAnsi="Times New Roman" w:cs="Times New Roman"/>
                <w:i/>
                <w:sz w:val="28"/>
                <w:szCs w:val="28"/>
              </w:rPr>
            </w:pPr>
            <w:r w:rsidRPr="006F7DB3">
              <w:rPr>
                <w:rFonts w:ascii="Times New Roman" w:hAnsi="Times New Roman" w:cs="Times New Roman"/>
                <w:i/>
                <w:sz w:val="28"/>
                <w:szCs w:val="28"/>
              </w:rPr>
              <w:t>Профессия</w:t>
            </w:r>
          </w:p>
        </w:tc>
        <w:tc>
          <w:tcPr>
            <w:tcW w:w="3285" w:type="dxa"/>
          </w:tcPr>
          <w:p w:rsidR="00CF1215" w:rsidRPr="006F7DB3" w:rsidRDefault="00CF1215" w:rsidP="006F7DB3">
            <w:pPr>
              <w:jc w:val="center"/>
              <w:rPr>
                <w:rFonts w:ascii="Times New Roman" w:hAnsi="Times New Roman" w:cs="Times New Roman"/>
                <w:i/>
                <w:sz w:val="28"/>
                <w:szCs w:val="28"/>
              </w:rPr>
            </w:pPr>
            <w:r w:rsidRPr="006F7DB3">
              <w:rPr>
                <w:rFonts w:ascii="Times New Roman" w:hAnsi="Times New Roman" w:cs="Times New Roman"/>
                <w:i/>
                <w:sz w:val="28"/>
                <w:szCs w:val="28"/>
              </w:rPr>
              <w:t>Должность</w:t>
            </w:r>
          </w:p>
        </w:tc>
        <w:tc>
          <w:tcPr>
            <w:tcW w:w="3285" w:type="dxa"/>
          </w:tcPr>
          <w:p w:rsidR="00CF1215" w:rsidRPr="006F7DB3" w:rsidRDefault="00CF1215" w:rsidP="006F7DB3">
            <w:pPr>
              <w:jc w:val="center"/>
              <w:rPr>
                <w:rFonts w:ascii="Times New Roman" w:hAnsi="Times New Roman" w:cs="Times New Roman"/>
                <w:i/>
                <w:sz w:val="28"/>
                <w:szCs w:val="28"/>
              </w:rPr>
            </w:pPr>
            <w:r w:rsidRPr="006F7DB3">
              <w:rPr>
                <w:rFonts w:ascii="Times New Roman" w:hAnsi="Times New Roman" w:cs="Times New Roman"/>
                <w:i/>
                <w:sz w:val="28"/>
                <w:szCs w:val="28"/>
              </w:rPr>
              <w:t>Специальность</w:t>
            </w:r>
          </w:p>
        </w:tc>
      </w:tr>
      <w:tr w:rsidR="00CF1215" w:rsidTr="00CF1215">
        <w:tc>
          <w:tcPr>
            <w:tcW w:w="3284"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бухгалтер</w:t>
            </w:r>
          </w:p>
        </w:tc>
        <w:tc>
          <w:tcPr>
            <w:tcW w:w="3285"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завуч</w:t>
            </w:r>
          </w:p>
        </w:tc>
        <w:tc>
          <w:tcPr>
            <w:tcW w:w="3285"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педиатр</w:t>
            </w:r>
          </w:p>
        </w:tc>
      </w:tr>
      <w:tr w:rsidR="00CF1215" w:rsidTr="00CF1215">
        <w:tc>
          <w:tcPr>
            <w:tcW w:w="3284"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учитель</w:t>
            </w:r>
          </w:p>
        </w:tc>
        <w:tc>
          <w:tcPr>
            <w:tcW w:w="3285"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декан факультета</w:t>
            </w:r>
          </w:p>
        </w:tc>
        <w:tc>
          <w:tcPr>
            <w:tcW w:w="3285"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пианист</w:t>
            </w:r>
          </w:p>
        </w:tc>
      </w:tr>
      <w:tr w:rsidR="00CF1215" w:rsidTr="00CF1215">
        <w:tc>
          <w:tcPr>
            <w:tcW w:w="3284"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токарь</w:t>
            </w:r>
          </w:p>
        </w:tc>
        <w:tc>
          <w:tcPr>
            <w:tcW w:w="3285"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старшая сестра</w:t>
            </w:r>
          </w:p>
        </w:tc>
        <w:tc>
          <w:tcPr>
            <w:tcW w:w="3285"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преподаватель музыки</w:t>
            </w:r>
          </w:p>
        </w:tc>
      </w:tr>
      <w:tr w:rsidR="00CF1215" w:rsidTr="00CF1215">
        <w:tc>
          <w:tcPr>
            <w:tcW w:w="3284"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полицейский</w:t>
            </w:r>
          </w:p>
        </w:tc>
        <w:tc>
          <w:tcPr>
            <w:tcW w:w="3285"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бригадир</w:t>
            </w:r>
          </w:p>
        </w:tc>
        <w:tc>
          <w:tcPr>
            <w:tcW w:w="3285"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кассир</w:t>
            </w:r>
          </w:p>
        </w:tc>
      </w:tr>
      <w:tr w:rsidR="00CF1215" w:rsidTr="00CF1215">
        <w:tc>
          <w:tcPr>
            <w:tcW w:w="3284"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продавец</w:t>
            </w:r>
          </w:p>
        </w:tc>
        <w:tc>
          <w:tcPr>
            <w:tcW w:w="3285"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заведующая ДУ</w:t>
            </w:r>
          </w:p>
        </w:tc>
        <w:tc>
          <w:tcPr>
            <w:tcW w:w="3285" w:type="dxa"/>
          </w:tcPr>
          <w:p w:rsidR="00CF1215" w:rsidRDefault="00CF1215" w:rsidP="006F7DB3">
            <w:pPr>
              <w:jc w:val="center"/>
              <w:rPr>
                <w:rFonts w:ascii="Times New Roman" w:hAnsi="Times New Roman" w:cs="Times New Roman"/>
                <w:sz w:val="28"/>
                <w:szCs w:val="28"/>
              </w:rPr>
            </w:pPr>
            <w:r>
              <w:rPr>
                <w:rFonts w:ascii="Times New Roman" w:hAnsi="Times New Roman" w:cs="Times New Roman"/>
                <w:sz w:val="28"/>
                <w:szCs w:val="28"/>
              </w:rPr>
              <w:t>инженер - электрик</w:t>
            </w:r>
          </w:p>
        </w:tc>
      </w:tr>
    </w:tbl>
    <w:p w:rsidR="00CF1215" w:rsidRPr="00CF1215" w:rsidRDefault="00CF1215" w:rsidP="006F7DB3">
      <w:pPr>
        <w:spacing w:after="0" w:line="360" w:lineRule="auto"/>
        <w:jc w:val="both"/>
        <w:rPr>
          <w:rFonts w:ascii="Times New Roman" w:hAnsi="Times New Roman" w:cs="Times New Roman"/>
          <w:sz w:val="28"/>
          <w:szCs w:val="28"/>
        </w:rPr>
      </w:pPr>
    </w:p>
    <w:p w:rsidR="00CF1215" w:rsidRPr="00CF1215" w:rsidRDefault="006F7DB3" w:rsidP="006F7D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Упражнение «День из жизни…»</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lastRenderedPageBreak/>
        <w:t>Цель упражнения - повысить уровень осознания участниками типического и специфического в профессиональной деятельности того или иного специалиста.</w:t>
      </w:r>
      <w:r w:rsidR="006F7DB3">
        <w:rPr>
          <w:rFonts w:ascii="Times New Roman" w:hAnsi="Times New Roman" w:cs="Times New Roman"/>
          <w:sz w:val="28"/>
          <w:szCs w:val="28"/>
        </w:rPr>
        <w:t xml:space="preserve"> Упражнение проводится в кругу.</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 xml:space="preserve"> Этап проведения. Учитель определяет вместе с остальными игроками, какую профессию интересно было бы рассмотреть. Например, выбор останови</w:t>
      </w:r>
      <w:r w:rsidR="006F7DB3">
        <w:rPr>
          <w:rFonts w:ascii="Times New Roman" w:hAnsi="Times New Roman" w:cs="Times New Roman"/>
          <w:sz w:val="28"/>
          <w:szCs w:val="28"/>
        </w:rPr>
        <w:t>лся на профессии «полицейский».</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Инструкция: «Сейчас мы совместными усилиями постараемся составить рассказ о типичном трудовом дне нашего работника - полицейского. Это будет рассказ только из существительных. Например, рассказ о трудовом дне учителя мог бы быть таким: звонок - завтрак - звонок - урок - двоечники - вопрос - ответ - тройка - учительская - директор - скандал - урок - отличники - звонок - дом - постель. В этой игре мы посмотрим, насколько хорошо мы представляем себе работу полицейского, а также выясним, способны ли мы к коллективному творчеству, ведь в игре существует серьезная опасность каким-то неуместным существительным испортить весь рассказ. Важное условие: прежде, чем назвать новое существительное, каждый игрок обязательно должен повторить все, что было названо до него. Тогда наш рассказ будет восприниматься как целостное произведение. Чтобы лучше было запоминать названные существительные, советую внимательно смотреть на всех говорящих, как бы связывая</w:t>
      </w:r>
      <w:r w:rsidR="006F7DB3">
        <w:rPr>
          <w:rFonts w:ascii="Times New Roman" w:hAnsi="Times New Roman" w:cs="Times New Roman"/>
          <w:sz w:val="28"/>
          <w:szCs w:val="28"/>
        </w:rPr>
        <w:t xml:space="preserve"> слово с конкретным человеком».</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При подведении итогов игры можно спросить у участников, получился целостный рассказ или нет? не испортил ли кто-то общий рассказ своим неудачным существительным? Если рассказ получился путанным и сумбурным, то можно попросить кого-то из игроков своими словами рассказать, о чем же был составленный рассказ, что там происходило (и происходило ли?). Можно также обсудить, насколько правдиво и типично был представлен трудовой день рассматриваемого профессионал</w:t>
      </w:r>
      <w:r w:rsidR="006F7DB3">
        <w:rPr>
          <w:rFonts w:ascii="Times New Roman" w:hAnsi="Times New Roman" w:cs="Times New Roman"/>
          <w:sz w:val="28"/>
          <w:szCs w:val="28"/>
        </w:rPr>
        <w:t>а.</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Учитель. Какая была основная трудность при</w:t>
      </w:r>
      <w:r w:rsidR="006F7DB3">
        <w:rPr>
          <w:rFonts w:ascii="Times New Roman" w:hAnsi="Times New Roman" w:cs="Times New Roman"/>
          <w:sz w:val="28"/>
          <w:szCs w:val="28"/>
        </w:rPr>
        <w:t xml:space="preserve"> выполнении данного упражнения?</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Чт</w:t>
      </w:r>
      <w:r w:rsidR="006F7DB3">
        <w:rPr>
          <w:rFonts w:ascii="Times New Roman" w:hAnsi="Times New Roman" w:cs="Times New Roman"/>
          <w:sz w:val="28"/>
          <w:szCs w:val="28"/>
        </w:rPr>
        <w:t>о же влияет на выбор профессии?</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lastRenderedPageBreak/>
        <w:t>Как правило, выделяется ряд ключевых факторов, влияющих на процесс про</w:t>
      </w:r>
      <w:r w:rsidR="006F7DB3">
        <w:rPr>
          <w:rFonts w:ascii="Times New Roman" w:hAnsi="Times New Roman" w:cs="Times New Roman"/>
          <w:sz w:val="28"/>
          <w:szCs w:val="28"/>
        </w:rPr>
        <w:t>фессионального самоопределения:</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1) наличие опреде</w:t>
      </w:r>
      <w:r w:rsidR="006F7DB3">
        <w:rPr>
          <w:rFonts w:ascii="Times New Roman" w:hAnsi="Times New Roman" w:cs="Times New Roman"/>
          <w:sz w:val="28"/>
          <w:szCs w:val="28"/>
        </w:rPr>
        <w:t>ленных интересов и склонностей;</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2) уровень развития способностей, необходимых в интер</w:t>
      </w:r>
      <w:r w:rsidR="006F7DB3">
        <w:rPr>
          <w:rFonts w:ascii="Times New Roman" w:hAnsi="Times New Roman" w:cs="Times New Roman"/>
          <w:sz w:val="28"/>
          <w:szCs w:val="28"/>
        </w:rPr>
        <w:t>есующей профессиональной сфере;</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3) престижность выбираемой профессии;</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4) у</w:t>
      </w:r>
      <w:r w:rsidR="006F7DB3">
        <w:rPr>
          <w:rFonts w:ascii="Times New Roman" w:hAnsi="Times New Roman" w:cs="Times New Roman"/>
          <w:sz w:val="28"/>
          <w:szCs w:val="28"/>
        </w:rPr>
        <w:t>ровень информированности о ней;</w:t>
      </w:r>
    </w:p>
    <w:p w:rsidR="00CF1215" w:rsidRPr="00CF1215" w:rsidRDefault="006F7DB3" w:rsidP="006F7D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мнение родителей;</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6) мнение одноклассников, друзей и сверстников;</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7) учет потребностей производства или рынка труда;</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8) навыки построения определенной программы действий по выбору и дос</w:t>
      </w:r>
      <w:r w:rsidR="006F7DB3">
        <w:rPr>
          <w:rFonts w:ascii="Times New Roman" w:hAnsi="Times New Roman" w:cs="Times New Roman"/>
          <w:sz w:val="28"/>
          <w:szCs w:val="28"/>
        </w:rPr>
        <w:t>тижению профессиональных целей;</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9) у</w:t>
      </w:r>
      <w:r w:rsidR="006F7DB3">
        <w:rPr>
          <w:rFonts w:ascii="Times New Roman" w:hAnsi="Times New Roman" w:cs="Times New Roman"/>
          <w:sz w:val="28"/>
          <w:szCs w:val="28"/>
        </w:rPr>
        <w:t>ровень притязаний и самооценка;</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10) позиция учителей, психологов и т.д.</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Причина выбора может быть и глубже! На выборе профессии могут сказываться и наши внутренние конфликты. Через профессию мы можем реализовывать неудовлетворенные с детства насущные потребности. Например, если в детстве человеку не хватало внимания, не будет ничего удивительного, если мы увидим его преподавателем, актером, авторитетным политиком, блогером и т.д. Поэтому очень важно изучать не только рынок проф</w:t>
      </w:r>
      <w:r w:rsidR="006F7DB3">
        <w:rPr>
          <w:rFonts w:ascii="Times New Roman" w:hAnsi="Times New Roman" w:cs="Times New Roman"/>
          <w:sz w:val="28"/>
          <w:szCs w:val="28"/>
        </w:rPr>
        <w:t>ессий, но и себя, как личность.</w:t>
      </w:r>
    </w:p>
    <w:p w:rsidR="00CF1215" w:rsidRPr="00CF1215" w:rsidRDefault="006F7DB3" w:rsidP="006F7D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«ХОЧУ. МОГУ. НАДО»</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Учитель. Ребята, давайте мы вернёмся в самое начало занятия и попробуем дать определение термину «осознанный выбор»? (дети дают свои ответы). Итак, осознанный выбор – это такой выбор, при котором человек учитывает и личные устремления (ХОЧУ) и свои возможности (МОГУ), и потребности общества в этой профессии</w:t>
      </w:r>
      <w:r w:rsidR="006F7DB3">
        <w:rPr>
          <w:rFonts w:ascii="Times New Roman" w:hAnsi="Times New Roman" w:cs="Times New Roman"/>
          <w:sz w:val="28"/>
          <w:szCs w:val="28"/>
        </w:rPr>
        <w:t xml:space="preserve"> именно в данный момент (НАДО).</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Итак, мы с вами плавно перешли к формуле выбора профессии (Учитель обращает внимание ребят на доску, где висит ватман с таблицей «ХОЧУ. МО</w:t>
      </w:r>
      <w:r w:rsidR="006F7DB3">
        <w:rPr>
          <w:rFonts w:ascii="Times New Roman" w:hAnsi="Times New Roman" w:cs="Times New Roman"/>
          <w:sz w:val="28"/>
          <w:szCs w:val="28"/>
        </w:rPr>
        <w:t>ГУ. НАДО» и объясняет таблицу).</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lastRenderedPageBreak/>
        <w:t>Формула выбора профессии</w:t>
      </w:r>
    </w:p>
    <w:tbl>
      <w:tblPr>
        <w:tblStyle w:val="a3"/>
        <w:tblW w:w="0" w:type="auto"/>
        <w:tblLayout w:type="fixed"/>
        <w:tblLook w:val="04A0"/>
      </w:tblPr>
      <w:tblGrid>
        <w:gridCol w:w="1809"/>
        <w:gridCol w:w="2694"/>
        <w:gridCol w:w="2835"/>
        <w:gridCol w:w="2516"/>
      </w:tblGrid>
      <w:tr w:rsidR="006F7DB3" w:rsidTr="006F7DB3">
        <w:trPr>
          <w:trHeight w:val="310"/>
        </w:trPr>
        <w:tc>
          <w:tcPr>
            <w:tcW w:w="1809" w:type="dxa"/>
            <w:vMerge w:val="restart"/>
          </w:tcPr>
          <w:p w:rsidR="006F7DB3" w:rsidRPr="006F7DB3" w:rsidRDefault="006F7DB3" w:rsidP="006F7DB3">
            <w:pPr>
              <w:jc w:val="center"/>
              <w:rPr>
                <w:rFonts w:ascii="Times New Roman" w:hAnsi="Times New Roman" w:cs="Times New Roman"/>
                <w:i/>
                <w:sz w:val="24"/>
                <w:szCs w:val="28"/>
              </w:rPr>
            </w:pPr>
            <w:r w:rsidRPr="006F7DB3">
              <w:rPr>
                <w:rFonts w:ascii="Times New Roman" w:hAnsi="Times New Roman" w:cs="Times New Roman"/>
                <w:i/>
                <w:sz w:val="24"/>
                <w:szCs w:val="28"/>
              </w:rPr>
              <w:t>ХОЧУ</w:t>
            </w:r>
          </w:p>
        </w:tc>
        <w:tc>
          <w:tcPr>
            <w:tcW w:w="2694" w:type="dxa"/>
          </w:tcPr>
          <w:p w:rsidR="006F7DB3" w:rsidRPr="006F7DB3" w:rsidRDefault="006F7DB3" w:rsidP="006F7DB3">
            <w:pPr>
              <w:jc w:val="center"/>
              <w:rPr>
                <w:rFonts w:ascii="Times New Roman" w:hAnsi="Times New Roman" w:cs="Times New Roman"/>
                <w:i/>
                <w:sz w:val="24"/>
                <w:szCs w:val="28"/>
              </w:rPr>
            </w:pPr>
            <w:r w:rsidRPr="006F7DB3">
              <w:rPr>
                <w:rFonts w:ascii="Times New Roman" w:hAnsi="Times New Roman" w:cs="Times New Roman"/>
                <w:i/>
                <w:sz w:val="24"/>
                <w:szCs w:val="28"/>
              </w:rPr>
              <w:t xml:space="preserve">МОГУ </w:t>
            </w:r>
          </w:p>
        </w:tc>
        <w:tc>
          <w:tcPr>
            <w:tcW w:w="5351" w:type="dxa"/>
            <w:gridSpan w:val="2"/>
          </w:tcPr>
          <w:p w:rsidR="006F7DB3" w:rsidRPr="006F7DB3" w:rsidRDefault="006F7DB3" w:rsidP="006F7DB3">
            <w:pPr>
              <w:jc w:val="center"/>
              <w:rPr>
                <w:rFonts w:ascii="Times New Roman" w:hAnsi="Times New Roman" w:cs="Times New Roman"/>
                <w:i/>
                <w:sz w:val="24"/>
                <w:szCs w:val="28"/>
              </w:rPr>
            </w:pPr>
            <w:r w:rsidRPr="006F7DB3">
              <w:rPr>
                <w:rFonts w:ascii="Times New Roman" w:hAnsi="Times New Roman" w:cs="Times New Roman"/>
                <w:i/>
                <w:sz w:val="24"/>
                <w:szCs w:val="28"/>
              </w:rPr>
              <w:t>НАДО</w:t>
            </w:r>
          </w:p>
        </w:tc>
      </w:tr>
      <w:tr w:rsidR="006F7DB3" w:rsidTr="006F7DB3">
        <w:trPr>
          <w:trHeight w:val="480"/>
        </w:trPr>
        <w:tc>
          <w:tcPr>
            <w:tcW w:w="1809" w:type="dxa"/>
            <w:vMerge/>
          </w:tcPr>
          <w:p w:rsidR="006F7DB3" w:rsidRPr="006F7DB3" w:rsidRDefault="006F7DB3" w:rsidP="006F7DB3">
            <w:pPr>
              <w:jc w:val="center"/>
              <w:rPr>
                <w:rFonts w:ascii="Times New Roman" w:hAnsi="Times New Roman" w:cs="Times New Roman"/>
                <w:i/>
                <w:sz w:val="24"/>
                <w:szCs w:val="28"/>
              </w:rPr>
            </w:pPr>
          </w:p>
        </w:tc>
        <w:tc>
          <w:tcPr>
            <w:tcW w:w="2694"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Способности</w:t>
            </w:r>
          </w:p>
        </w:tc>
        <w:tc>
          <w:tcPr>
            <w:tcW w:w="2835" w:type="dxa"/>
          </w:tcPr>
          <w:p w:rsidR="006F7DB3" w:rsidRPr="006F7DB3" w:rsidRDefault="006F7DB3" w:rsidP="006F7DB3">
            <w:pPr>
              <w:spacing w:line="360" w:lineRule="auto"/>
              <w:ind w:firstLine="709"/>
              <w:jc w:val="both"/>
              <w:rPr>
                <w:rFonts w:ascii="Times New Roman" w:hAnsi="Times New Roman" w:cs="Times New Roman"/>
                <w:sz w:val="24"/>
                <w:szCs w:val="28"/>
              </w:rPr>
            </w:pPr>
            <w:r w:rsidRPr="006F7DB3">
              <w:rPr>
                <w:rFonts w:ascii="Times New Roman" w:hAnsi="Times New Roman" w:cs="Times New Roman"/>
                <w:sz w:val="24"/>
                <w:szCs w:val="28"/>
              </w:rPr>
              <w:t>Рынок труда</w:t>
            </w:r>
          </w:p>
        </w:tc>
        <w:tc>
          <w:tcPr>
            <w:tcW w:w="2516"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Рынок образования</w:t>
            </w:r>
          </w:p>
        </w:tc>
      </w:tr>
      <w:tr w:rsidR="006F7DB3" w:rsidTr="006F7DB3">
        <w:tc>
          <w:tcPr>
            <w:tcW w:w="1809"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жизненные ценности</w:t>
            </w:r>
          </w:p>
        </w:tc>
        <w:tc>
          <w:tcPr>
            <w:tcW w:w="2694"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общие (интеллектуальные, коммуникативные, способность к саморегуляции)</w:t>
            </w:r>
          </w:p>
        </w:tc>
        <w:tc>
          <w:tcPr>
            <w:tcW w:w="2835"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востребованность профессий на рынке труда</w:t>
            </w:r>
          </w:p>
        </w:tc>
        <w:tc>
          <w:tcPr>
            <w:tcW w:w="2516"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перечень учебных заведений региона (Россия)</w:t>
            </w:r>
          </w:p>
        </w:tc>
      </w:tr>
      <w:tr w:rsidR="006F7DB3" w:rsidTr="006F7DB3">
        <w:tc>
          <w:tcPr>
            <w:tcW w:w="1809"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мои увлечения и профессиональные интересы</w:t>
            </w:r>
          </w:p>
        </w:tc>
        <w:tc>
          <w:tcPr>
            <w:tcW w:w="2694"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специальные (математические, художественные, литературные и т.д)</w:t>
            </w:r>
          </w:p>
        </w:tc>
        <w:tc>
          <w:tcPr>
            <w:tcW w:w="2835"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содержание профессии и основные действия профессионала</w:t>
            </w:r>
          </w:p>
        </w:tc>
        <w:tc>
          <w:tcPr>
            <w:tcW w:w="2516"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условия поступления в учебное заведение профессионального образования</w:t>
            </w:r>
          </w:p>
        </w:tc>
      </w:tr>
      <w:tr w:rsidR="006F7DB3" w:rsidTr="006F7DB3">
        <w:tc>
          <w:tcPr>
            <w:tcW w:w="1809"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профессиональные склонности</w:t>
            </w:r>
          </w:p>
        </w:tc>
        <w:tc>
          <w:tcPr>
            <w:tcW w:w="2694"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личностные особенности (темперамент, характер)</w:t>
            </w:r>
          </w:p>
        </w:tc>
        <w:tc>
          <w:tcPr>
            <w:tcW w:w="2835" w:type="dxa"/>
          </w:tcPr>
          <w:p w:rsidR="006F7DB3" w:rsidRPr="006F7DB3" w:rsidRDefault="006F7DB3" w:rsidP="004A1B1E">
            <w:pPr>
              <w:jc w:val="center"/>
              <w:rPr>
                <w:rFonts w:ascii="Times New Roman" w:hAnsi="Times New Roman" w:cs="Times New Roman"/>
                <w:sz w:val="24"/>
                <w:szCs w:val="28"/>
              </w:rPr>
            </w:pPr>
            <w:r w:rsidRPr="006F7DB3">
              <w:rPr>
                <w:rFonts w:ascii="Times New Roman" w:hAnsi="Times New Roman" w:cs="Times New Roman"/>
                <w:sz w:val="24"/>
                <w:szCs w:val="28"/>
              </w:rPr>
              <w:t>условие и характер труда</w:t>
            </w:r>
          </w:p>
        </w:tc>
        <w:tc>
          <w:tcPr>
            <w:tcW w:w="2516" w:type="dxa"/>
          </w:tcPr>
          <w:p w:rsidR="006F7DB3" w:rsidRPr="006F7DB3" w:rsidRDefault="006F7DB3" w:rsidP="006F7DB3">
            <w:pPr>
              <w:jc w:val="center"/>
              <w:rPr>
                <w:rFonts w:ascii="Times New Roman" w:hAnsi="Times New Roman" w:cs="Times New Roman"/>
                <w:sz w:val="24"/>
                <w:szCs w:val="28"/>
              </w:rPr>
            </w:pPr>
          </w:p>
        </w:tc>
      </w:tr>
      <w:tr w:rsidR="006F7DB3" w:rsidTr="006F7DB3">
        <w:tc>
          <w:tcPr>
            <w:tcW w:w="1809" w:type="dxa"/>
          </w:tcPr>
          <w:p w:rsidR="006F7DB3" w:rsidRPr="006F7DB3" w:rsidRDefault="006F7DB3" w:rsidP="006F7DB3">
            <w:pPr>
              <w:jc w:val="center"/>
              <w:rPr>
                <w:rFonts w:ascii="Times New Roman" w:hAnsi="Times New Roman" w:cs="Times New Roman"/>
                <w:sz w:val="24"/>
                <w:szCs w:val="28"/>
              </w:rPr>
            </w:pPr>
          </w:p>
        </w:tc>
        <w:tc>
          <w:tcPr>
            <w:tcW w:w="2694" w:type="dxa"/>
          </w:tcPr>
          <w:p w:rsidR="006F7DB3" w:rsidRPr="006F7DB3" w:rsidRDefault="006F7DB3" w:rsidP="006F7DB3">
            <w:pPr>
              <w:jc w:val="center"/>
              <w:rPr>
                <w:rFonts w:ascii="Times New Roman" w:hAnsi="Times New Roman" w:cs="Times New Roman"/>
                <w:sz w:val="24"/>
                <w:szCs w:val="28"/>
              </w:rPr>
            </w:pPr>
            <w:r w:rsidRPr="006F7DB3">
              <w:rPr>
                <w:rFonts w:ascii="Times New Roman" w:hAnsi="Times New Roman" w:cs="Times New Roman"/>
                <w:sz w:val="24"/>
                <w:szCs w:val="28"/>
              </w:rPr>
              <w:t>состояние здоровья (медицинские противопоказания к труду)</w:t>
            </w:r>
          </w:p>
        </w:tc>
        <w:tc>
          <w:tcPr>
            <w:tcW w:w="2835" w:type="dxa"/>
          </w:tcPr>
          <w:p w:rsidR="006F7DB3" w:rsidRPr="006F7DB3" w:rsidRDefault="006F7DB3" w:rsidP="004A1B1E">
            <w:pPr>
              <w:jc w:val="center"/>
              <w:rPr>
                <w:rFonts w:ascii="Times New Roman" w:hAnsi="Times New Roman" w:cs="Times New Roman"/>
                <w:sz w:val="24"/>
                <w:szCs w:val="28"/>
              </w:rPr>
            </w:pPr>
            <w:r w:rsidRPr="006F7DB3">
              <w:rPr>
                <w:rFonts w:ascii="Times New Roman" w:hAnsi="Times New Roman" w:cs="Times New Roman"/>
                <w:sz w:val="24"/>
                <w:szCs w:val="28"/>
              </w:rPr>
              <w:t>требования к качеству по подготовке профессионала</w:t>
            </w:r>
          </w:p>
        </w:tc>
        <w:tc>
          <w:tcPr>
            <w:tcW w:w="2516" w:type="dxa"/>
          </w:tcPr>
          <w:p w:rsidR="006F7DB3" w:rsidRPr="006F7DB3" w:rsidRDefault="006F7DB3" w:rsidP="006F7DB3">
            <w:pPr>
              <w:jc w:val="center"/>
              <w:rPr>
                <w:rFonts w:ascii="Times New Roman" w:hAnsi="Times New Roman" w:cs="Times New Roman"/>
                <w:sz w:val="24"/>
                <w:szCs w:val="28"/>
              </w:rPr>
            </w:pPr>
          </w:p>
        </w:tc>
      </w:tr>
      <w:tr w:rsidR="006F7DB3" w:rsidTr="00D87906">
        <w:trPr>
          <w:trHeight w:val="485"/>
        </w:trPr>
        <w:tc>
          <w:tcPr>
            <w:tcW w:w="1809" w:type="dxa"/>
          </w:tcPr>
          <w:p w:rsidR="006F7DB3" w:rsidRPr="006F7DB3" w:rsidRDefault="006F7DB3" w:rsidP="006F7DB3">
            <w:pPr>
              <w:jc w:val="center"/>
              <w:rPr>
                <w:rFonts w:ascii="Times New Roman" w:hAnsi="Times New Roman" w:cs="Times New Roman"/>
                <w:sz w:val="24"/>
                <w:szCs w:val="28"/>
              </w:rPr>
            </w:pPr>
          </w:p>
        </w:tc>
        <w:tc>
          <w:tcPr>
            <w:tcW w:w="2694" w:type="dxa"/>
          </w:tcPr>
          <w:p w:rsidR="006F7DB3" w:rsidRPr="006F7DB3" w:rsidRDefault="006F7DB3" w:rsidP="006F7DB3">
            <w:pPr>
              <w:jc w:val="center"/>
              <w:rPr>
                <w:rFonts w:ascii="Times New Roman" w:hAnsi="Times New Roman" w:cs="Times New Roman"/>
                <w:sz w:val="24"/>
                <w:szCs w:val="28"/>
              </w:rPr>
            </w:pPr>
          </w:p>
        </w:tc>
        <w:tc>
          <w:tcPr>
            <w:tcW w:w="2835" w:type="dxa"/>
          </w:tcPr>
          <w:p w:rsidR="006F7DB3" w:rsidRPr="006F7DB3" w:rsidRDefault="006F7DB3" w:rsidP="004A1B1E">
            <w:pPr>
              <w:jc w:val="center"/>
              <w:rPr>
                <w:rFonts w:ascii="Times New Roman" w:hAnsi="Times New Roman" w:cs="Times New Roman"/>
                <w:sz w:val="24"/>
                <w:szCs w:val="28"/>
              </w:rPr>
            </w:pPr>
            <w:r w:rsidRPr="006F7DB3">
              <w:rPr>
                <w:rFonts w:ascii="Times New Roman" w:hAnsi="Times New Roman" w:cs="Times New Roman"/>
                <w:sz w:val="24"/>
                <w:szCs w:val="28"/>
              </w:rPr>
              <w:t>требование профессии к личностным качествам</w:t>
            </w:r>
          </w:p>
        </w:tc>
        <w:tc>
          <w:tcPr>
            <w:tcW w:w="2516" w:type="dxa"/>
          </w:tcPr>
          <w:p w:rsidR="006F7DB3" w:rsidRPr="006F7DB3" w:rsidRDefault="006F7DB3" w:rsidP="006F7DB3">
            <w:pPr>
              <w:jc w:val="center"/>
              <w:rPr>
                <w:rFonts w:ascii="Times New Roman" w:hAnsi="Times New Roman" w:cs="Times New Roman"/>
                <w:sz w:val="24"/>
                <w:szCs w:val="28"/>
              </w:rPr>
            </w:pPr>
          </w:p>
        </w:tc>
      </w:tr>
    </w:tbl>
    <w:p w:rsidR="00CF1215" w:rsidRPr="00CF1215" w:rsidRDefault="00CF1215" w:rsidP="006F7DB3">
      <w:pPr>
        <w:spacing w:after="0" w:line="360" w:lineRule="auto"/>
        <w:jc w:val="both"/>
        <w:rPr>
          <w:rFonts w:ascii="Times New Roman" w:hAnsi="Times New Roman" w:cs="Times New Roman"/>
          <w:sz w:val="28"/>
          <w:szCs w:val="28"/>
        </w:rPr>
      </w:pPr>
    </w:p>
    <w:p w:rsidR="00CF1215" w:rsidRPr="00CF1215" w:rsidRDefault="00D87906" w:rsidP="006F7D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Игра</w:t>
      </w:r>
      <w:r w:rsidR="006F7DB3">
        <w:rPr>
          <w:rFonts w:ascii="Times New Roman" w:hAnsi="Times New Roman" w:cs="Times New Roman"/>
          <w:sz w:val="28"/>
          <w:szCs w:val="28"/>
        </w:rPr>
        <w:t xml:space="preserve"> «</w:t>
      </w:r>
      <w:r w:rsidRPr="00D87906">
        <w:rPr>
          <w:rFonts w:ascii="Times New Roman" w:hAnsi="Times New Roman" w:cs="Times New Roman"/>
          <w:sz w:val="28"/>
          <w:szCs w:val="28"/>
        </w:rPr>
        <w:t>Путешествие в мир профессий</w:t>
      </w:r>
      <w:r w:rsidR="006F7DB3">
        <w:rPr>
          <w:rFonts w:ascii="Times New Roman" w:hAnsi="Times New Roman" w:cs="Times New Roman"/>
          <w:sz w:val="28"/>
          <w:szCs w:val="28"/>
        </w:rPr>
        <w:t>».</w:t>
      </w:r>
    </w:p>
    <w:p w:rsidR="00D87906" w:rsidRPr="00D87906" w:rsidRDefault="00D87906" w:rsidP="00D879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Сейчас мы проведе</w:t>
      </w:r>
      <w:r w:rsidRPr="00D87906">
        <w:rPr>
          <w:rFonts w:ascii="Times New Roman" w:hAnsi="Times New Roman" w:cs="Times New Roman"/>
          <w:sz w:val="28"/>
          <w:szCs w:val="28"/>
        </w:rPr>
        <w:t>м небольшое «Путешествие в мир профессий</w:t>
      </w:r>
      <w:r>
        <w:rPr>
          <w:rFonts w:ascii="Times New Roman" w:hAnsi="Times New Roman" w:cs="Times New Roman"/>
          <w:sz w:val="28"/>
          <w:szCs w:val="28"/>
        </w:rPr>
        <w:t xml:space="preserve">», цель которого расширить ваши </w:t>
      </w:r>
      <w:r w:rsidRPr="00D87906">
        <w:rPr>
          <w:rFonts w:ascii="Times New Roman" w:hAnsi="Times New Roman" w:cs="Times New Roman"/>
          <w:sz w:val="28"/>
          <w:szCs w:val="28"/>
        </w:rPr>
        <w:t>представления о профес</w:t>
      </w:r>
      <w:r>
        <w:rPr>
          <w:rFonts w:ascii="Times New Roman" w:hAnsi="Times New Roman" w:cs="Times New Roman"/>
          <w:sz w:val="28"/>
          <w:szCs w:val="28"/>
        </w:rPr>
        <w:t xml:space="preserve">сиях и помочь самоопределиться. </w:t>
      </w:r>
      <w:r w:rsidRPr="00D87906">
        <w:rPr>
          <w:rFonts w:ascii="Times New Roman" w:hAnsi="Times New Roman" w:cs="Times New Roman"/>
          <w:sz w:val="28"/>
          <w:szCs w:val="28"/>
        </w:rPr>
        <w:t>Все профессии принято подразделять на 5 категорий в зависимости от типа взаимоотношений человека</w:t>
      </w:r>
      <w:r>
        <w:rPr>
          <w:rFonts w:ascii="Times New Roman" w:hAnsi="Times New Roman" w:cs="Times New Roman"/>
          <w:sz w:val="28"/>
          <w:szCs w:val="28"/>
        </w:rPr>
        <w:t xml:space="preserve"> </w:t>
      </w:r>
      <w:r w:rsidRPr="00D87906">
        <w:rPr>
          <w:rFonts w:ascii="Times New Roman" w:hAnsi="Times New Roman" w:cs="Times New Roman"/>
          <w:sz w:val="28"/>
          <w:szCs w:val="28"/>
        </w:rPr>
        <w:t>и объекта действия:</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«Человек -</w:t>
      </w:r>
      <w:r>
        <w:rPr>
          <w:rFonts w:ascii="Times New Roman" w:hAnsi="Times New Roman" w:cs="Times New Roman"/>
          <w:sz w:val="28"/>
          <w:szCs w:val="28"/>
        </w:rPr>
        <w:t xml:space="preserve"> </w:t>
      </w:r>
      <w:r w:rsidRPr="00D87906">
        <w:rPr>
          <w:rFonts w:ascii="Times New Roman" w:hAnsi="Times New Roman" w:cs="Times New Roman"/>
          <w:sz w:val="28"/>
          <w:szCs w:val="28"/>
        </w:rPr>
        <w:t>человек» - все профессии, связанные с обслуживанием людей.</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«Человек — природа» - все профессии, связанные с растениево</w:t>
      </w:r>
      <w:r>
        <w:rPr>
          <w:rFonts w:ascii="Times New Roman" w:hAnsi="Times New Roman" w:cs="Times New Roman"/>
          <w:sz w:val="28"/>
          <w:szCs w:val="28"/>
        </w:rPr>
        <w:t xml:space="preserve">дством, животноводством, лесным </w:t>
      </w:r>
      <w:r w:rsidRPr="00D87906">
        <w:rPr>
          <w:rFonts w:ascii="Times New Roman" w:hAnsi="Times New Roman" w:cs="Times New Roman"/>
          <w:sz w:val="28"/>
          <w:szCs w:val="28"/>
        </w:rPr>
        <w:t>хозяйством, охраной окружающей среды.</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«Человек — техника» - все профессии, связанные с техникой.</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«Человек</w:t>
      </w:r>
      <w:r>
        <w:rPr>
          <w:rFonts w:ascii="Times New Roman" w:hAnsi="Times New Roman" w:cs="Times New Roman"/>
          <w:sz w:val="28"/>
          <w:szCs w:val="28"/>
        </w:rPr>
        <w:t xml:space="preserve"> </w:t>
      </w:r>
      <w:r w:rsidRPr="00D87906">
        <w:rPr>
          <w:rFonts w:ascii="Times New Roman" w:hAnsi="Times New Roman" w:cs="Times New Roman"/>
          <w:sz w:val="28"/>
          <w:szCs w:val="28"/>
        </w:rPr>
        <w:t>- художественный образ» - все творческие специальности.</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«Человек — знаковая система» - все профессии, связанные с под</w:t>
      </w:r>
      <w:r>
        <w:rPr>
          <w:rFonts w:ascii="Times New Roman" w:hAnsi="Times New Roman" w:cs="Times New Roman"/>
          <w:sz w:val="28"/>
          <w:szCs w:val="28"/>
        </w:rPr>
        <w:t xml:space="preserve">счетами, цифровыми и буквенными знаками. </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Я называю профессию, вы определяете к какой категории она относится.</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1. Пианист (художественный образ)</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2. Пилот (техника</w:t>
      </w:r>
      <w:r>
        <w:rPr>
          <w:rFonts w:ascii="Times New Roman" w:hAnsi="Times New Roman" w:cs="Times New Roman"/>
          <w:sz w:val="28"/>
          <w:szCs w:val="28"/>
        </w:rPr>
        <w:t>)</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lastRenderedPageBreak/>
        <w:t>3. Официант (человек)</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4. Оператор связи (знаковая система)</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5. Геолог (природа)</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6. Агроном (природа)</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7. Адвокат (человек)</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8. Программист (техника)</w:t>
      </w:r>
    </w:p>
    <w:p w:rsid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9. Фотограф (художественный образ).</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А сейчас усложним задание. Сначала я даю описание, а вы называете, что это за профессия:</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1.Специалист по воспитанию и обучению детей (педагог)</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2. Специалист по передаче информации с помощью радиоволн (радист)</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3. Специалист по обслуживанию электрических сетей и оборудования (электромонтер)</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4. Специалист по духовым и клавишным инструментам (музыкант)</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5. Мастер по ручной ковке металла (кузнец)</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6. Специалист, владеющий ножницами и расческой (парикмахер)</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7. Специалист по обработке дерева (столяр)</w:t>
      </w:r>
    </w:p>
    <w:p w:rsidR="00D87906" w:rsidRPr="00D87906" w:rsidRDefault="00D87906" w:rsidP="00D87906">
      <w:pPr>
        <w:spacing w:after="0" w:line="360" w:lineRule="auto"/>
        <w:ind w:firstLine="709"/>
        <w:jc w:val="both"/>
        <w:rPr>
          <w:rFonts w:ascii="Times New Roman" w:hAnsi="Times New Roman" w:cs="Times New Roman"/>
          <w:sz w:val="28"/>
          <w:szCs w:val="28"/>
        </w:rPr>
      </w:pPr>
      <w:r w:rsidRPr="00D87906">
        <w:rPr>
          <w:rFonts w:ascii="Times New Roman" w:hAnsi="Times New Roman" w:cs="Times New Roman"/>
          <w:sz w:val="28"/>
          <w:szCs w:val="28"/>
        </w:rPr>
        <w:t>8. Сотрудник, занятый изданием газеты, журнала (редактор)</w:t>
      </w:r>
      <w:r>
        <w:rPr>
          <w:rFonts w:ascii="Times New Roman" w:hAnsi="Times New Roman" w:cs="Times New Roman"/>
          <w:sz w:val="28"/>
          <w:szCs w:val="28"/>
        </w:rPr>
        <w:t>.</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Учитель. Ребята, обратите внимание, что между самыми разными профессиями иногда могут обнаруживаться интереснейшие общие линии сходства. Такие неожиданные связи между самыми разными профессиями свидетельствуют о том, что не следует ограничиваться только одним профессиональным выбором, ведь очень часто то, что вы ищите в одной профессии, может оказаться в других</w:t>
      </w:r>
      <w:r w:rsidR="006F7DB3">
        <w:rPr>
          <w:rFonts w:ascii="Times New Roman" w:hAnsi="Times New Roman" w:cs="Times New Roman"/>
          <w:sz w:val="28"/>
          <w:szCs w:val="28"/>
        </w:rPr>
        <w:t>, более доступных профессиях...</w:t>
      </w:r>
    </w:p>
    <w:p w:rsidR="00CF1215" w:rsidRPr="00CF1215" w:rsidRDefault="00CF1215" w:rsidP="006F7DB3">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Учитель. Выбор профессии хотя бы раз в жизни встает перед каждым. Зачастую бывает так, что идешь учиться, получать профессию за компанию или по подсказке родителей. И хорошо, если профессия придется по душе, но иногда бывает так, что спустя некоторое время понимаешь, что выбрал профессию не свою. Сейчас я вас познакомлю с основными</w:t>
      </w:r>
      <w:r w:rsidR="006F7DB3">
        <w:rPr>
          <w:rFonts w:ascii="Times New Roman" w:hAnsi="Times New Roman" w:cs="Times New Roman"/>
          <w:sz w:val="28"/>
          <w:szCs w:val="28"/>
        </w:rPr>
        <w:t xml:space="preserve"> ошибками при выборе профессии.</w:t>
      </w:r>
    </w:p>
    <w:p w:rsidR="00CF1215" w:rsidRPr="00CF1215" w:rsidRDefault="006F7DB3" w:rsidP="006F7D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Ошибки при выборе профессии:</w:t>
      </w:r>
    </w:p>
    <w:p w:rsidR="00CF1215" w:rsidRPr="00CF1215" w:rsidRDefault="005A5A06"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215" w:rsidRPr="00CF1215">
        <w:rPr>
          <w:rFonts w:ascii="Times New Roman" w:hAnsi="Times New Roman" w:cs="Times New Roman"/>
          <w:sz w:val="28"/>
          <w:szCs w:val="28"/>
        </w:rPr>
        <w:t>увлечение внешней или частной стороной профессии, не учитывая её «минусов»;</w:t>
      </w:r>
    </w:p>
    <w:p w:rsidR="00CF1215" w:rsidRPr="00CF1215" w:rsidRDefault="005A5A06"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w:t>
      </w:r>
      <w:r w:rsidR="00CF1215" w:rsidRPr="00CF1215">
        <w:rPr>
          <w:rFonts w:ascii="Times New Roman" w:hAnsi="Times New Roman" w:cs="Times New Roman"/>
          <w:sz w:val="28"/>
          <w:szCs w:val="28"/>
        </w:rPr>
        <w:t>езнание мира профессий;</w:t>
      </w:r>
    </w:p>
    <w:p w:rsidR="00CF1215" w:rsidRPr="00CF1215" w:rsidRDefault="005A5A06"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215" w:rsidRPr="00CF1215">
        <w:rPr>
          <w:rFonts w:ascii="Times New Roman" w:hAnsi="Times New Roman" w:cs="Times New Roman"/>
          <w:sz w:val="28"/>
          <w:szCs w:val="28"/>
        </w:rPr>
        <w:t>следование чужим советам, выбор «за компанию»;</w:t>
      </w:r>
    </w:p>
    <w:p w:rsidR="00CF1215" w:rsidRPr="00CF1215" w:rsidRDefault="005A5A06"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215" w:rsidRPr="00CF1215">
        <w:rPr>
          <w:rFonts w:ascii="Times New Roman" w:hAnsi="Times New Roman" w:cs="Times New Roman"/>
          <w:sz w:val="28"/>
          <w:szCs w:val="28"/>
        </w:rPr>
        <w:t>неумение разбираться в своих способностях, склонностях, знаниях и особенностях характера;</w:t>
      </w:r>
    </w:p>
    <w:p w:rsidR="00CF1215" w:rsidRPr="00CF1215" w:rsidRDefault="005A5A06"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215" w:rsidRPr="00CF1215">
        <w:rPr>
          <w:rFonts w:ascii="Times New Roman" w:hAnsi="Times New Roman" w:cs="Times New Roman"/>
          <w:sz w:val="28"/>
          <w:szCs w:val="28"/>
        </w:rPr>
        <w:t>незнание пути получения профессии;</w:t>
      </w:r>
    </w:p>
    <w:p w:rsidR="00CF1215" w:rsidRPr="00CF1215" w:rsidRDefault="005A5A06"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215" w:rsidRPr="00CF1215">
        <w:rPr>
          <w:rFonts w:ascii="Times New Roman" w:hAnsi="Times New Roman" w:cs="Times New Roman"/>
          <w:sz w:val="28"/>
          <w:szCs w:val="28"/>
        </w:rPr>
        <w:t>неправильное отношение к различным обстоятельствам выбора;</w:t>
      </w:r>
    </w:p>
    <w:p w:rsidR="00CF1215" w:rsidRPr="00CF1215" w:rsidRDefault="005A5A06"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215" w:rsidRPr="00CF1215">
        <w:rPr>
          <w:rFonts w:ascii="Times New Roman" w:hAnsi="Times New Roman" w:cs="Times New Roman"/>
          <w:sz w:val="28"/>
          <w:szCs w:val="28"/>
        </w:rPr>
        <w:t>выбор близлежащего учебного заведения;</w:t>
      </w:r>
    </w:p>
    <w:p w:rsidR="00CF1215" w:rsidRPr="00CF1215" w:rsidRDefault="005A5A06"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215" w:rsidRPr="00CF1215">
        <w:rPr>
          <w:rFonts w:ascii="Times New Roman" w:hAnsi="Times New Roman" w:cs="Times New Roman"/>
          <w:sz w:val="28"/>
          <w:szCs w:val="28"/>
        </w:rPr>
        <w:t>выбор внешне привлекательной, престижной профессии;</w:t>
      </w:r>
    </w:p>
    <w:p w:rsidR="00CF1215" w:rsidRPr="00CF1215" w:rsidRDefault="005A5A06"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215" w:rsidRPr="00CF1215">
        <w:rPr>
          <w:rFonts w:ascii="Times New Roman" w:hAnsi="Times New Roman" w:cs="Times New Roman"/>
          <w:sz w:val="28"/>
          <w:szCs w:val="28"/>
        </w:rPr>
        <w:t>отожествление школьного учебного предмета с профессией;</w:t>
      </w:r>
    </w:p>
    <w:p w:rsidR="00CF1215" w:rsidRPr="00CF1215" w:rsidRDefault="005A5A06" w:rsidP="00CF1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215" w:rsidRPr="00CF1215">
        <w:rPr>
          <w:rFonts w:ascii="Times New Roman" w:hAnsi="Times New Roman" w:cs="Times New Roman"/>
          <w:sz w:val="28"/>
          <w:szCs w:val="28"/>
        </w:rPr>
        <w:t>избегание трудностей обучения;</w:t>
      </w:r>
    </w:p>
    <w:p w:rsidR="00CF1215" w:rsidRPr="00CF1215" w:rsidRDefault="005A5A06" w:rsidP="00D879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1215" w:rsidRPr="00CF1215">
        <w:rPr>
          <w:rFonts w:ascii="Times New Roman" w:hAnsi="Times New Roman" w:cs="Times New Roman"/>
          <w:sz w:val="28"/>
          <w:szCs w:val="28"/>
        </w:rPr>
        <w:t>устарелое представление о характере труда в сф</w:t>
      </w:r>
      <w:r w:rsidR="00D87906">
        <w:rPr>
          <w:rFonts w:ascii="Times New Roman" w:hAnsi="Times New Roman" w:cs="Times New Roman"/>
          <w:sz w:val="28"/>
          <w:szCs w:val="28"/>
        </w:rPr>
        <w:t>ере материального производства.</w:t>
      </w:r>
    </w:p>
    <w:p w:rsidR="00CF1215" w:rsidRPr="00CF1215" w:rsidRDefault="00CF1215" w:rsidP="005A5A06">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Учитель. Ребята, очень важно сделать правильный выбор, от этого будет з</w:t>
      </w:r>
      <w:r w:rsidR="005A5A06">
        <w:rPr>
          <w:rFonts w:ascii="Times New Roman" w:hAnsi="Times New Roman" w:cs="Times New Roman"/>
          <w:sz w:val="28"/>
          <w:szCs w:val="28"/>
        </w:rPr>
        <w:t>ависеть ваш успех и ваша жизнь!</w:t>
      </w:r>
    </w:p>
    <w:p w:rsidR="00CF1215" w:rsidRPr="00CF1215" w:rsidRDefault="00CF1215" w:rsidP="00D87906">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 xml:space="preserve">Учитель. Вывод. У каждого в жизни наступает такой этап, когда ему приходится делать важный выбор, определяющий все дальнейшее будущее. Уже в подростковом возрасте вы сталкиваетесь с необходимостью принимать ответственное решение о выборе профессионального пути, по сути, не имея для этого определенной подготовки и нередко можете совершить ошибки. Благодаря сегодняшнему занятию, вы узнали, что такое профессиональное самоопределение, что означает термин «осознанный выбор». Мы разобрались с вами с понятиями «профессия», «специальность», «должность», «классификация». Узнали о факторах, влияющих на выбор профессии и ошибках, которые можете </w:t>
      </w:r>
      <w:r w:rsidR="00D87906">
        <w:rPr>
          <w:rFonts w:ascii="Times New Roman" w:hAnsi="Times New Roman" w:cs="Times New Roman"/>
          <w:sz w:val="28"/>
          <w:szCs w:val="28"/>
        </w:rPr>
        <w:t>допустить при выборе профессии.</w:t>
      </w:r>
    </w:p>
    <w:p w:rsidR="00CF1215"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Желаю вам не ошибиться и принять верное для вас решение!</w:t>
      </w:r>
    </w:p>
    <w:p w:rsidR="00CF1215" w:rsidRDefault="00CF1215" w:rsidP="00CF1215">
      <w:pPr>
        <w:spacing w:after="0" w:line="360" w:lineRule="auto"/>
        <w:ind w:firstLine="709"/>
        <w:jc w:val="both"/>
        <w:rPr>
          <w:rFonts w:ascii="Times New Roman" w:hAnsi="Times New Roman" w:cs="Times New Roman"/>
          <w:sz w:val="28"/>
          <w:szCs w:val="28"/>
        </w:rPr>
      </w:pPr>
    </w:p>
    <w:p w:rsidR="00D87906" w:rsidRPr="00CF1215" w:rsidRDefault="00D87906" w:rsidP="00CF1215">
      <w:pPr>
        <w:spacing w:after="0" w:line="360" w:lineRule="auto"/>
        <w:ind w:firstLine="709"/>
        <w:jc w:val="both"/>
        <w:rPr>
          <w:rFonts w:ascii="Times New Roman" w:hAnsi="Times New Roman" w:cs="Times New Roman"/>
          <w:sz w:val="28"/>
          <w:szCs w:val="28"/>
        </w:rPr>
      </w:pPr>
    </w:p>
    <w:p w:rsidR="00CF1215" w:rsidRPr="00CF1215" w:rsidRDefault="005A5A06" w:rsidP="005A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Список литературы</w:t>
      </w:r>
    </w:p>
    <w:p w:rsidR="00CF1215" w:rsidRPr="00CF1215" w:rsidRDefault="00CF1215" w:rsidP="005A5A06">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1.       Бендюков М.А., Соломин И.Л. Диалоги о выборе профессии. – СПб: Издатель</w:t>
      </w:r>
      <w:r w:rsidR="005A5A06">
        <w:rPr>
          <w:rFonts w:ascii="Times New Roman" w:hAnsi="Times New Roman" w:cs="Times New Roman"/>
          <w:sz w:val="28"/>
          <w:szCs w:val="28"/>
        </w:rPr>
        <w:t>ский дом «РОСТ», 20</w:t>
      </w:r>
      <w:r w:rsidR="00CC3D06">
        <w:rPr>
          <w:rFonts w:ascii="Times New Roman" w:hAnsi="Times New Roman" w:cs="Times New Roman"/>
          <w:sz w:val="28"/>
          <w:szCs w:val="28"/>
        </w:rPr>
        <w:t>10</w:t>
      </w:r>
      <w:r w:rsidR="005A5A06">
        <w:rPr>
          <w:rFonts w:ascii="Times New Roman" w:hAnsi="Times New Roman" w:cs="Times New Roman"/>
          <w:sz w:val="28"/>
          <w:szCs w:val="28"/>
        </w:rPr>
        <w:t>. – 336 с.</w:t>
      </w:r>
    </w:p>
    <w:p w:rsidR="00CF1215" w:rsidRPr="00CF1215" w:rsidRDefault="00CF1215" w:rsidP="005A5A06">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2.       Климов Е.А. «Учительия профессионального самоопределения»</w:t>
      </w:r>
      <w:r w:rsidR="005A5A06">
        <w:rPr>
          <w:rFonts w:ascii="Times New Roman" w:hAnsi="Times New Roman" w:cs="Times New Roman"/>
          <w:sz w:val="28"/>
          <w:szCs w:val="28"/>
        </w:rPr>
        <w:t>. – Ростов н/Д.:2010,-125с.</w:t>
      </w:r>
    </w:p>
    <w:p w:rsidR="00CF1215" w:rsidRPr="00CF1215" w:rsidRDefault="00CF1215" w:rsidP="005A5A06">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3.       Пряжников Н.С. «Профессиональное самоопределение: теория и практика</w:t>
      </w:r>
      <w:r w:rsidR="005A5A06">
        <w:rPr>
          <w:rFonts w:ascii="Times New Roman" w:hAnsi="Times New Roman" w:cs="Times New Roman"/>
          <w:sz w:val="28"/>
          <w:szCs w:val="28"/>
        </w:rPr>
        <w:t>». – М.: «Академия», 2007. – с.</w:t>
      </w:r>
    </w:p>
    <w:p w:rsidR="005559EB" w:rsidRPr="00CF1215" w:rsidRDefault="00CF1215" w:rsidP="00CF1215">
      <w:pPr>
        <w:spacing w:after="0" w:line="360" w:lineRule="auto"/>
        <w:ind w:firstLine="709"/>
        <w:jc w:val="both"/>
        <w:rPr>
          <w:rFonts w:ascii="Times New Roman" w:hAnsi="Times New Roman" w:cs="Times New Roman"/>
          <w:sz w:val="28"/>
          <w:szCs w:val="28"/>
        </w:rPr>
      </w:pPr>
      <w:r w:rsidRPr="00CF1215">
        <w:rPr>
          <w:rFonts w:ascii="Times New Roman" w:hAnsi="Times New Roman" w:cs="Times New Roman"/>
          <w:sz w:val="28"/>
          <w:szCs w:val="28"/>
        </w:rPr>
        <w:t xml:space="preserve">4.       Шмидт В.Р. Классные часы и беседы по профориентации для старшеклассников: </w:t>
      </w:r>
      <w:r w:rsidR="005A5A06">
        <w:rPr>
          <w:rFonts w:ascii="Times New Roman" w:hAnsi="Times New Roman" w:cs="Times New Roman"/>
          <w:sz w:val="28"/>
          <w:szCs w:val="28"/>
        </w:rPr>
        <w:t>10</w:t>
      </w:r>
      <w:r w:rsidRPr="00CF1215">
        <w:rPr>
          <w:rFonts w:ascii="Times New Roman" w:hAnsi="Times New Roman" w:cs="Times New Roman"/>
          <w:sz w:val="28"/>
          <w:szCs w:val="28"/>
        </w:rPr>
        <w:t>-11 класс. – М.: ТЦ Сфера, 20</w:t>
      </w:r>
      <w:r w:rsidR="00CC3D06">
        <w:rPr>
          <w:rFonts w:ascii="Times New Roman" w:hAnsi="Times New Roman" w:cs="Times New Roman"/>
          <w:sz w:val="28"/>
          <w:szCs w:val="28"/>
        </w:rPr>
        <w:t>1</w:t>
      </w:r>
      <w:bookmarkStart w:id="0" w:name="_GoBack"/>
      <w:bookmarkEnd w:id="0"/>
      <w:r w:rsidRPr="00CF1215">
        <w:rPr>
          <w:rFonts w:ascii="Times New Roman" w:hAnsi="Times New Roman" w:cs="Times New Roman"/>
          <w:sz w:val="28"/>
          <w:szCs w:val="28"/>
        </w:rPr>
        <w:t>5. – 128 с.</w:t>
      </w:r>
    </w:p>
    <w:sectPr w:rsidR="005559EB" w:rsidRPr="00CF1215" w:rsidSect="005A5A06">
      <w:footerReference w:type="default" r:id="rId6"/>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1E4" w:rsidRDefault="00BF71E4" w:rsidP="005A5A06">
      <w:pPr>
        <w:spacing w:after="0" w:line="240" w:lineRule="auto"/>
      </w:pPr>
      <w:r>
        <w:separator/>
      </w:r>
    </w:p>
  </w:endnote>
  <w:endnote w:type="continuationSeparator" w:id="0">
    <w:p w:rsidR="00BF71E4" w:rsidRDefault="00BF71E4" w:rsidP="005A5A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7254067"/>
      <w:docPartObj>
        <w:docPartGallery w:val="Page Numbers (Bottom of Page)"/>
        <w:docPartUnique/>
      </w:docPartObj>
    </w:sdtPr>
    <w:sdtContent>
      <w:p w:rsidR="005A5A06" w:rsidRDefault="002A118F">
        <w:pPr>
          <w:pStyle w:val="a6"/>
          <w:jc w:val="center"/>
        </w:pPr>
        <w:r>
          <w:fldChar w:fldCharType="begin"/>
        </w:r>
        <w:r w:rsidR="005A5A06">
          <w:instrText>PAGE   \* MERGEFORMAT</w:instrText>
        </w:r>
        <w:r>
          <w:fldChar w:fldCharType="separate"/>
        </w:r>
        <w:r w:rsidR="0062394B">
          <w:rPr>
            <w:noProof/>
          </w:rPr>
          <w:t>10</w:t>
        </w:r>
        <w:r>
          <w:fldChar w:fldCharType="end"/>
        </w:r>
      </w:p>
    </w:sdtContent>
  </w:sdt>
  <w:p w:rsidR="005A5A06" w:rsidRDefault="005A5A0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1E4" w:rsidRDefault="00BF71E4" w:rsidP="005A5A06">
      <w:pPr>
        <w:spacing w:after="0" w:line="240" w:lineRule="auto"/>
      </w:pPr>
      <w:r>
        <w:separator/>
      </w:r>
    </w:p>
  </w:footnote>
  <w:footnote w:type="continuationSeparator" w:id="0">
    <w:p w:rsidR="00BF71E4" w:rsidRDefault="00BF71E4" w:rsidP="005A5A0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F7323"/>
    <w:rsid w:val="00173985"/>
    <w:rsid w:val="002A118F"/>
    <w:rsid w:val="005559EB"/>
    <w:rsid w:val="005A5A06"/>
    <w:rsid w:val="0062394B"/>
    <w:rsid w:val="006F7323"/>
    <w:rsid w:val="006F7DB3"/>
    <w:rsid w:val="00BF71E4"/>
    <w:rsid w:val="00CC3D06"/>
    <w:rsid w:val="00CF1215"/>
    <w:rsid w:val="00D06C06"/>
    <w:rsid w:val="00D87906"/>
    <w:rsid w:val="00F249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1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1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A5A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A5A06"/>
  </w:style>
  <w:style w:type="paragraph" w:styleId="a6">
    <w:name w:val="footer"/>
    <w:basedOn w:val="a"/>
    <w:link w:val="a7"/>
    <w:uiPriority w:val="99"/>
    <w:unhideWhenUsed/>
    <w:rsid w:val="005A5A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A5A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1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A5A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A5A06"/>
  </w:style>
  <w:style w:type="paragraph" w:styleId="a6">
    <w:name w:val="footer"/>
    <w:basedOn w:val="a"/>
    <w:link w:val="a7"/>
    <w:uiPriority w:val="99"/>
    <w:unhideWhenUsed/>
    <w:rsid w:val="005A5A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A5A0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11</Pages>
  <Words>2257</Words>
  <Characters>12868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Comp1</cp:lastModifiedBy>
  <cp:revision>6</cp:revision>
  <dcterms:created xsi:type="dcterms:W3CDTF">2024-09-28T08:51:00Z</dcterms:created>
  <dcterms:modified xsi:type="dcterms:W3CDTF">2025-12-08T06:24:00Z</dcterms:modified>
</cp:coreProperties>
</file>