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A0" w:rsidRPr="003173A0" w:rsidRDefault="003173A0" w:rsidP="003173A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F3F46"/>
          <w:kern w:val="36"/>
          <w:sz w:val="48"/>
          <w:szCs w:val="48"/>
          <w:lang w:eastAsia="ru-RU"/>
        </w:rPr>
      </w:pPr>
      <w:r w:rsidRPr="003173A0">
        <w:rPr>
          <w:rFonts w:ascii="Times New Roman" w:eastAsia="Times New Roman" w:hAnsi="Times New Roman" w:cs="Times New Roman"/>
          <w:b/>
          <w:bCs/>
          <w:color w:val="3F3F46"/>
          <w:kern w:val="36"/>
          <w:sz w:val="48"/>
          <w:szCs w:val="48"/>
          <w:lang w:eastAsia="ru-RU"/>
        </w:rPr>
        <w:t>Расписание ОГЭ 2026</w:t>
      </w:r>
      <w:r>
        <w:rPr>
          <w:rFonts w:ascii="Times New Roman" w:eastAsia="Times New Roman" w:hAnsi="Times New Roman" w:cs="Times New Roman"/>
          <w:b/>
          <w:bCs/>
          <w:color w:val="3F3F46"/>
          <w:kern w:val="36"/>
          <w:sz w:val="48"/>
          <w:szCs w:val="48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F3F46"/>
          <w:kern w:val="36"/>
          <w:sz w:val="48"/>
          <w:szCs w:val="48"/>
          <w:lang w:eastAsia="ru-RU"/>
        </w:rPr>
        <w:t xml:space="preserve">ПРОЕКТ </w:t>
      </w:r>
    </w:p>
    <w:p w:rsidR="003173A0" w:rsidRPr="003173A0" w:rsidRDefault="003173A0" w:rsidP="003173A0">
      <w:pPr>
        <w:shd w:val="clear" w:color="auto" w:fill="FFFFFF"/>
        <w:spacing w:after="300" w:line="240" w:lineRule="auto"/>
        <w:textAlignment w:val="baseline"/>
        <w:outlineLvl w:val="1"/>
        <w:rPr>
          <w:rFonts w:ascii="Ubuntu" w:eastAsia="Times New Roman" w:hAnsi="Ubuntu" w:cs="Times New Roman"/>
          <w:color w:val="3F3F46"/>
          <w:spacing w:val="2"/>
          <w:sz w:val="36"/>
          <w:szCs w:val="36"/>
          <w:lang w:eastAsia="ru-RU"/>
        </w:rPr>
      </w:pPr>
      <w:r w:rsidRPr="003173A0">
        <w:rPr>
          <w:rFonts w:ascii="Ubuntu" w:eastAsia="Times New Roman" w:hAnsi="Ubuntu" w:cs="Times New Roman"/>
          <w:b/>
          <w:bCs/>
          <w:color w:val="3F3F46"/>
          <w:spacing w:val="2"/>
          <w:sz w:val="36"/>
          <w:szCs w:val="36"/>
          <w:lang w:eastAsia="ru-RU"/>
        </w:rPr>
        <w:t>Досрочный период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t>22 апреля (вторник) — математика;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25 апреля (пятница) — русский язык;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29 апреля (вторник) — информатика, литература, обществознание, химия;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i/>
          <w:iCs/>
          <w:color w:val="3F3F46"/>
          <w:spacing w:val="2"/>
          <w:sz w:val="23"/>
          <w:szCs w:val="23"/>
          <w:lang w:eastAsia="ru-RU"/>
        </w:rPr>
        <w:t>Резервные дни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t>12 мая (понедельник) — математика;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13 мая (вторник) — информатика, литература, обществознание, химия;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15 мая (четверг) — русский язык;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17 мая (суббота) — по всем учебным предметам;</w:t>
      </w:r>
    </w:p>
    <w:p w:rsidR="003173A0" w:rsidRPr="003173A0" w:rsidRDefault="003173A0" w:rsidP="003173A0">
      <w:pPr>
        <w:shd w:val="clear" w:color="auto" w:fill="FFFFFF"/>
        <w:spacing w:after="300" w:line="240" w:lineRule="auto"/>
        <w:textAlignment w:val="baseline"/>
        <w:outlineLvl w:val="1"/>
        <w:rPr>
          <w:rFonts w:ascii="Ubuntu" w:eastAsia="Times New Roman" w:hAnsi="Ubuntu" w:cs="Times New Roman"/>
          <w:color w:val="3F3F46"/>
          <w:spacing w:val="2"/>
          <w:sz w:val="36"/>
          <w:szCs w:val="36"/>
          <w:lang w:eastAsia="ru-RU"/>
        </w:rPr>
      </w:pPr>
      <w:r w:rsidRPr="003173A0">
        <w:rPr>
          <w:rFonts w:ascii="Ubuntu" w:eastAsia="Times New Roman" w:hAnsi="Ubuntu" w:cs="Times New Roman"/>
          <w:b/>
          <w:bCs/>
          <w:color w:val="3F3F46"/>
          <w:spacing w:val="2"/>
          <w:sz w:val="36"/>
          <w:szCs w:val="36"/>
          <w:lang w:eastAsia="ru-RU"/>
        </w:rPr>
        <w:t>Основной период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t>21 мая (среда) — иностранные языки (английский, испанский, немецкий, французский);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22 мая (четверг) — иностранные языки (английский, испанский, немецкий, французский);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26 мая (понедельник) — биология, информатика, обществознание, химия;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29 мая (четверг) — география, история, физика, химия;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3 июня (вторник) — математика;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6 июня (пятница) — география, информатика, обществознание;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9 июня (понедельник) — русский язык;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16 июня (понедельник) — биология, информатика, литература, физика.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i/>
          <w:iCs/>
          <w:color w:val="3F3F46"/>
          <w:spacing w:val="2"/>
          <w:sz w:val="23"/>
          <w:szCs w:val="23"/>
          <w:lang w:eastAsia="ru-RU"/>
        </w:rPr>
        <w:t>Резервные дни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t>26 июня (четверг) — русский язык;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30 июня (понедельник) — математика;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 июля (вторник) — по всем учебным предметам;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 июля (среда) — по всем учебным предметам;</w:t>
      </w:r>
    </w:p>
    <w:p w:rsidR="003173A0" w:rsidRPr="003173A0" w:rsidRDefault="003173A0" w:rsidP="003173A0">
      <w:pPr>
        <w:shd w:val="clear" w:color="auto" w:fill="FFFFFF"/>
        <w:spacing w:after="300" w:line="240" w:lineRule="auto"/>
        <w:textAlignment w:val="baseline"/>
        <w:outlineLvl w:val="1"/>
        <w:rPr>
          <w:rFonts w:ascii="Ubuntu" w:eastAsia="Times New Roman" w:hAnsi="Ubuntu" w:cs="Times New Roman"/>
          <w:color w:val="3F3F46"/>
          <w:spacing w:val="2"/>
          <w:sz w:val="36"/>
          <w:szCs w:val="36"/>
          <w:lang w:eastAsia="ru-RU"/>
        </w:rPr>
      </w:pPr>
      <w:r w:rsidRPr="003173A0">
        <w:rPr>
          <w:rFonts w:ascii="Ubuntu" w:eastAsia="Times New Roman" w:hAnsi="Ubuntu" w:cs="Times New Roman"/>
          <w:b/>
          <w:bCs/>
          <w:color w:val="3F3F46"/>
          <w:spacing w:val="2"/>
          <w:sz w:val="36"/>
          <w:szCs w:val="36"/>
          <w:lang w:eastAsia="ru-RU"/>
        </w:rPr>
        <w:t>Дополнительный период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t>2 сентября (вторник) — математика;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5 сентября (пятница) — русский язык;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9 сентября (вторник) — биология, география, история, физика;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</w:p>
    <w:p w:rsidR="003173A0" w:rsidRPr="003173A0" w:rsidRDefault="003173A0" w:rsidP="003173A0">
      <w:pPr>
        <w:shd w:val="clear" w:color="auto" w:fill="FFFFFF"/>
        <w:spacing w:after="36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i/>
          <w:iCs/>
          <w:color w:val="3F3F46"/>
          <w:spacing w:val="2"/>
          <w:sz w:val="23"/>
          <w:szCs w:val="23"/>
          <w:lang w:eastAsia="ru-RU"/>
        </w:rPr>
        <w:t>Резервные дни</w:t>
      </w:r>
    </w:p>
    <w:p w:rsidR="003173A0" w:rsidRPr="003173A0" w:rsidRDefault="003173A0" w:rsidP="003173A0">
      <w:pPr>
        <w:shd w:val="clear" w:color="auto" w:fill="FFFFFF"/>
        <w:spacing w:after="0" w:line="240" w:lineRule="auto"/>
        <w:textAlignment w:val="baseline"/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</w:pP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lastRenderedPageBreak/>
        <w:t>17 сентября (среда) — русский язык;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18 сентября (четверг) — математика;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3173A0">
        <w:rPr>
          <w:rFonts w:ascii="Ubuntu" w:eastAsia="Times New Roman" w:hAnsi="Ubuntu" w:cs="Times New Roman"/>
          <w:color w:val="3F3F46"/>
          <w:spacing w:val="2"/>
          <w:sz w:val="23"/>
          <w:szCs w:val="23"/>
          <w:lang w:eastAsia="ru-RU"/>
        </w:rPr>
        <w:br/>
        <w:t>23 сентября (вторник) — по всем учебным предметам.</w:t>
      </w:r>
    </w:p>
    <w:p w:rsidR="0011047F" w:rsidRDefault="0011047F"/>
    <w:sectPr w:rsidR="0011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A0"/>
    <w:rsid w:val="0011047F"/>
    <w:rsid w:val="0031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7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173A0"/>
    <w:rPr>
      <w:b/>
      <w:bCs/>
    </w:rPr>
  </w:style>
  <w:style w:type="paragraph" w:styleId="a4">
    <w:name w:val="Normal (Web)"/>
    <w:basedOn w:val="a"/>
    <w:uiPriority w:val="99"/>
    <w:semiHidden/>
    <w:unhideWhenUsed/>
    <w:rsid w:val="0031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73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3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73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3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3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173A0"/>
    <w:rPr>
      <w:b/>
      <w:bCs/>
    </w:rPr>
  </w:style>
  <w:style w:type="paragraph" w:styleId="a4">
    <w:name w:val="Normal (Web)"/>
    <w:basedOn w:val="a"/>
    <w:uiPriority w:val="99"/>
    <w:semiHidden/>
    <w:unhideWhenUsed/>
    <w:rsid w:val="0031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173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2025-09-24T09:51:00Z</dcterms:created>
  <dcterms:modified xsi:type="dcterms:W3CDTF">2025-09-24T09:51:00Z</dcterms:modified>
</cp:coreProperties>
</file>