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2A" w:rsidRPr="00C84285" w:rsidRDefault="00813A2A" w:rsidP="00C84285">
      <w:pPr>
        <w:shd w:val="clear" w:color="auto" w:fill="FFFFFF"/>
        <w:spacing w:before="91"/>
        <w:ind w:left="370"/>
        <w:jc w:val="center"/>
        <w:rPr>
          <w:sz w:val="28"/>
        </w:rPr>
      </w:pPr>
      <w:r w:rsidRPr="00C84285">
        <w:rPr>
          <w:b/>
          <w:color w:val="000000"/>
          <w:spacing w:val="37"/>
          <w:w w:val="110"/>
          <w:sz w:val="28"/>
        </w:rPr>
        <w:t>Методика «Профиль»</w:t>
      </w:r>
    </w:p>
    <w:p w:rsidR="00813A2A" w:rsidRPr="00C84285" w:rsidRDefault="00813A2A" w:rsidP="00C84285">
      <w:pPr>
        <w:shd w:val="clear" w:color="auto" w:fill="FFFFFF"/>
        <w:spacing w:before="91"/>
        <w:ind w:left="370"/>
        <w:jc w:val="center"/>
        <w:rPr>
          <w:sz w:val="28"/>
        </w:rPr>
      </w:pPr>
      <w:r w:rsidRPr="00C84285">
        <w:rPr>
          <w:b/>
          <w:color w:val="000000"/>
          <w:spacing w:val="-10"/>
          <w:w w:val="110"/>
          <w:sz w:val="28"/>
        </w:rPr>
        <w:t>(модификация «Карты интересов»)</w:t>
      </w:r>
    </w:p>
    <w:p w:rsidR="00813A2A" w:rsidRPr="00C84285" w:rsidRDefault="00813A2A" w:rsidP="00C84285">
      <w:pPr>
        <w:shd w:val="clear" w:color="auto" w:fill="FFFFFF"/>
        <w:spacing w:before="110"/>
        <w:ind w:left="365"/>
        <w:rPr>
          <w:b/>
          <w:color w:val="000000"/>
          <w:spacing w:val="-14"/>
          <w:w w:val="110"/>
          <w:sz w:val="28"/>
        </w:rPr>
      </w:pPr>
    </w:p>
    <w:p w:rsidR="00813A2A" w:rsidRDefault="00813A2A" w:rsidP="00C84285">
      <w:pPr>
        <w:shd w:val="clear" w:color="auto" w:fill="FFFFFF"/>
        <w:spacing w:before="110"/>
        <w:ind w:left="365"/>
        <w:rPr>
          <w:sz w:val="28"/>
        </w:rPr>
      </w:pPr>
      <w:r>
        <w:rPr>
          <w:b/>
          <w:color w:val="000000"/>
          <w:spacing w:val="-14"/>
          <w:w w:val="110"/>
          <w:sz w:val="28"/>
        </w:rPr>
        <w:t>Инструкция:</w:t>
      </w:r>
    </w:p>
    <w:p w:rsidR="00813A2A" w:rsidRDefault="00813A2A" w:rsidP="00C84285">
      <w:pPr>
        <w:shd w:val="clear" w:color="auto" w:fill="FFFFFF"/>
        <w:ind w:left="29" w:right="24" w:firstLine="322"/>
        <w:jc w:val="both"/>
        <w:rPr>
          <w:sz w:val="28"/>
        </w:rPr>
      </w:pPr>
      <w:r>
        <w:rPr>
          <w:color w:val="000000"/>
          <w:w w:val="110"/>
          <w:sz w:val="28"/>
        </w:rPr>
        <w:t xml:space="preserve">Данные вопросы касаются Вашего отношения к различным </w:t>
      </w:r>
      <w:r>
        <w:rPr>
          <w:color w:val="000000"/>
          <w:spacing w:val="1"/>
          <w:w w:val="110"/>
          <w:sz w:val="28"/>
        </w:rPr>
        <w:t>направлениям деятельности.</w:t>
      </w:r>
    </w:p>
    <w:p w:rsidR="00813A2A" w:rsidRDefault="00813A2A" w:rsidP="00C84285">
      <w:pPr>
        <w:shd w:val="clear" w:color="auto" w:fill="FFFFFF"/>
        <w:ind w:left="24" w:right="24" w:firstLine="346"/>
        <w:jc w:val="both"/>
        <w:rPr>
          <w:sz w:val="28"/>
        </w:rPr>
      </w:pPr>
      <w:r>
        <w:rPr>
          <w:color w:val="000000"/>
          <w:spacing w:val="3"/>
          <w:w w:val="110"/>
          <w:sz w:val="28"/>
        </w:rPr>
        <w:t xml:space="preserve">Нравится ли Вам делать то, о чем говорится </w:t>
      </w:r>
      <w:proofErr w:type="gramStart"/>
      <w:r>
        <w:rPr>
          <w:color w:val="000000"/>
          <w:spacing w:val="3"/>
          <w:w w:val="110"/>
          <w:sz w:val="28"/>
        </w:rPr>
        <w:t xml:space="preserve">в </w:t>
      </w:r>
      <w:proofErr w:type="spellStart"/>
      <w:r>
        <w:rPr>
          <w:color w:val="000000"/>
          <w:spacing w:val="3"/>
          <w:w w:val="110"/>
          <w:sz w:val="28"/>
        </w:rPr>
        <w:t>опроснике</w:t>
      </w:r>
      <w:proofErr w:type="spellEnd"/>
      <w:proofErr w:type="gramEnd"/>
      <w:r>
        <w:rPr>
          <w:color w:val="000000"/>
          <w:spacing w:val="3"/>
          <w:w w:val="110"/>
          <w:sz w:val="28"/>
        </w:rPr>
        <w:t xml:space="preserve">? </w:t>
      </w:r>
      <w:r>
        <w:rPr>
          <w:color w:val="000000"/>
          <w:w w:val="110"/>
          <w:sz w:val="28"/>
        </w:rPr>
        <w:t>Если да, то в бланке ответов рядом с номером вопроса поставьте «+». Если не нравится</w:t>
      </w:r>
      <w:proofErr w:type="gramStart"/>
      <w:r>
        <w:rPr>
          <w:color w:val="000000"/>
          <w:w w:val="110"/>
          <w:sz w:val="28"/>
        </w:rPr>
        <w:t xml:space="preserve"> — «-». </w:t>
      </w:r>
      <w:proofErr w:type="gramEnd"/>
      <w:r>
        <w:rPr>
          <w:color w:val="000000"/>
          <w:w w:val="110"/>
          <w:sz w:val="28"/>
        </w:rPr>
        <w:t>Если сомневаетесь — поставьте «?».</w:t>
      </w:r>
    </w:p>
    <w:p w:rsidR="00813A2A" w:rsidRDefault="00813A2A" w:rsidP="00C84285">
      <w:pPr>
        <w:shd w:val="clear" w:color="auto" w:fill="FFFFFF"/>
        <w:ind w:left="19" w:right="24" w:firstLine="341"/>
        <w:jc w:val="both"/>
        <w:rPr>
          <w:sz w:val="28"/>
        </w:rPr>
      </w:pPr>
      <w:r>
        <w:rPr>
          <w:color w:val="000000"/>
          <w:spacing w:val="3"/>
          <w:w w:val="110"/>
          <w:sz w:val="28"/>
        </w:rPr>
        <w:t xml:space="preserve">Это не экзамен и не контрольная работа, поэтому здесь не </w:t>
      </w:r>
      <w:r>
        <w:rPr>
          <w:color w:val="000000"/>
          <w:w w:val="110"/>
          <w:sz w:val="28"/>
        </w:rPr>
        <w:t xml:space="preserve">может быть неправильных ответов — могут быть только </w:t>
      </w:r>
      <w:proofErr w:type="gramStart"/>
      <w:r>
        <w:rPr>
          <w:color w:val="000000"/>
          <w:w w:val="110"/>
          <w:sz w:val="28"/>
        </w:rPr>
        <w:t>необду</w:t>
      </w:r>
      <w:r>
        <w:rPr>
          <w:color w:val="000000"/>
          <w:spacing w:val="3"/>
          <w:w w:val="110"/>
          <w:sz w:val="28"/>
        </w:rPr>
        <w:t>манные</w:t>
      </w:r>
      <w:proofErr w:type="gramEnd"/>
      <w:r>
        <w:rPr>
          <w:color w:val="000000"/>
          <w:spacing w:val="3"/>
          <w:w w:val="110"/>
          <w:sz w:val="28"/>
        </w:rPr>
        <w:t>. Чем искреннее Вы ответите на все вопросы, тем точ</w:t>
      </w:r>
      <w:r>
        <w:rPr>
          <w:color w:val="000000"/>
          <w:spacing w:val="-2"/>
          <w:w w:val="110"/>
          <w:sz w:val="28"/>
        </w:rPr>
        <w:t>нее будет результат, который Вы получите сразу после заверше</w:t>
      </w:r>
      <w:r>
        <w:rPr>
          <w:color w:val="000000"/>
          <w:spacing w:val="1"/>
          <w:w w:val="110"/>
          <w:sz w:val="28"/>
        </w:rPr>
        <w:t xml:space="preserve">ния работы. Не советуйтесь друг с другом и не тратьте много </w:t>
      </w:r>
      <w:r>
        <w:rPr>
          <w:color w:val="000000"/>
          <w:spacing w:val="3"/>
          <w:w w:val="110"/>
          <w:sz w:val="28"/>
        </w:rPr>
        <w:t>времени на размышления.</w:t>
      </w:r>
    </w:p>
    <w:p w:rsidR="00813A2A" w:rsidRDefault="00813A2A" w:rsidP="00C84285">
      <w:pPr>
        <w:shd w:val="clear" w:color="auto" w:fill="FFFFFF"/>
        <w:spacing w:before="288"/>
        <w:ind w:left="355"/>
        <w:rPr>
          <w:sz w:val="28"/>
        </w:rPr>
      </w:pPr>
      <w:proofErr w:type="spellStart"/>
      <w:r>
        <w:rPr>
          <w:b/>
          <w:color w:val="000000"/>
          <w:spacing w:val="-2"/>
          <w:sz w:val="28"/>
        </w:rPr>
        <w:t>Стимульный</w:t>
      </w:r>
      <w:proofErr w:type="spellEnd"/>
      <w:r>
        <w:rPr>
          <w:b/>
          <w:color w:val="000000"/>
          <w:spacing w:val="-2"/>
          <w:sz w:val="28"/>
        </w:rPr>
        <w:t xml:space="preserve"> материал</w:t>
      </w:r>
    </w:p>
    <w:p w:rsidR="00813A2A" w:rsidRDefault="00813A2A" w:rsidP="00C84285">
      <w:pPr>
        <w:shd w:val="clear" w:color="auto" w:fill="FFFFFF"/>
        <w:spacing w:before="139"/>
        <w:ind w:left="355"/>
        <w:rPr>
          <w:sz w:val="28"/>
        </w:rPr>
      </w:pPr>
      <w:r>
        <w:rPr>
          <w:color w:val="000000"/>
          <w:spacing w:val="2"/>
          <w:w w:val="110"/>
          <w:sz w:val="28"/>
        </w:rPr>
        <w:t>Мне нравится...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1.Узнавать об открытиях в области физики и математики.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2. Смотреть передачи о жизни растений и животных.</w:t>
      </w:r>
      <w:bookmarkStart w:id="0" w:name="_GoBack"/>
      <w:bookmarkEnd w:id="0"/>
      <w:r>
        <w:rPr>
          <w:sz w:val="28"/>
        </w:rPr>
        <w:br/>
        <w:t>3.  Выяснять устройство электроприборов.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4. Читать научно-популярные технические журналы.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5. Смотреть передачи о жизни людей в разных странах.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6. Бывать на выставках, концертах, спектаклях.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7. Обсуждать и анализировать события в стране и за рубежом.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8. Наблюдать за работой медсестры, врача.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9. Создавать уют и порядок в доме, классе, школе.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10. Читать книги и смотреть фильмы о войнах и сражениях.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11. Заниматься математическими расчетами и вычислениями.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12. Узнавать об открытиях в области химии и биологии.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13. Ремонтировать бытовые электроприборы.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14. Посещать технические выставки, знакомиться с достижениями науки и техники.</w:t>
      </w:r>
      <w:r>
        <w:rPr>
          <w:sz w:val="28"/>
        </w:rPr>
        <w:tab/>
        <w:t>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15. Ходить в походы, бывать в новых неизведанных местах.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16. Читать отзывы и статьи о книгах, фильмах, концертах.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17. Участвовать в общественной жизни школы, города.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18. Объяснять одноклассникам учебный Материал.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19. Самостоятельно выполнять работу по хозяйству.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20. Соблюдать режим дня, вести здоровый образ жизни.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21. Проводить опыты по физике.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22. Ухаживать за животными, растениями.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23. Читать статьи об электронике и радиотехнике.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24. Собирать и ремонтировать мебель, часы, замки, велосипеды.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25. Коллекционировать камни, минералы.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26. Вести дневник, сочинять стихи и рассказы.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lastRenderedPageBreak/>
        <w:t>27. Читать биографии известных политиков, книги по истории.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28. Играть с детьми, помогать делать уроки младшим школьникам.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29. Закупать продукты для дома, вести учет расходов.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30. Участвовать в военных играх, походах.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31. Заниматься физикой и математикой сверх школьной программы.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32. Замечать и объяснять природные явления.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33. Собирать и ремонтировать компьютеры.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34. Строить чертежи, схемы, графики, в том числе на компьютере.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35. Участвовать в географических, геологических экспедициях.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36. Рассказывать друзьям о прочитанных книгах, увиденных</w:t>
      </w:r>
      <w:r>
        <w:rPr>
          <w:sz w:val="28"/>
        </w:rPr>
        <w:br/>
        <w:t>фильмах и спектаклях.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37. Следить за политической жизнью в стране и за рубежом.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38. Ухаживать за маленькими детьми или близкими, если они</w:t>
      </w:r>
      <w:r>
        <w:rPr>
          <w:sz w:val="28"/>
        </w:rPr>
        <w:br/>
        <w:t>заболели.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 xml:space="preserve">39. Искать и находить способы </w:t>
      </w:r>
      <w:proofErr w:type="spellStart"/>
      <w:r>
        <w:rPr>
          <w:sz w:val="28"/>
        </w:rPr>
        <w:t>зарабатывания</w:t>
      </w:r>
      <w:proofErr w:type="spellEnd"/>
      <w:r>
        <w:rPr>
          <w:sz w:val="28"/>
        </w:rPr>
        <w:t xml:space="preserve"> денег: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40. Заниматься физической культурой и спортом.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41. Участвовать в физико-математических олимпиадах.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42. Выполнять лабораторные опыты по химии и биологии.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43. Разбираться в принципах работы электроприборов.</w:t>
      </w:r>
    </w:p>
    <w:p w:rsidR="00813A2A" w:rsidRDefault="00813A2A" w:rsidP="00C84285">
      <w:pPr>
        <w:rPr>
          <w:sz w:val="28"/>
        </w:rPr>
      </w:pPr>
      <w:r>
        <w:rPr>
          <w:color w:val="000000"/>
          <w:spacing w:val="2"/>
          <w:w w:val="110"/>
          <w:sz w:val="28"/>
        </w:rPr>
        <w:t xml:space="preserve">44. </w:t>
      </w:r>
      <w:r>
        <w:rPr>
          <w:sz w:val="28"/>
        </w:rPr>
        <w:t>Разбираться в принципах работы различных механизмов.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45. «Читать» географические и геологические карты.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46. Участвовать в спектаклях, концертах.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47. Изучать политику и экономику других стран.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48. Изучать причины поведения людей, строение человеческого организма.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49. Вкладывать заработанные деньги в домашний бюджет.</w:t>
      </w:r>
    </w:p>
    <w:p w:rsidR="00813A2A" w:rsidRDefault="00813A2A" w:rsidP="00C84285">
      <w:pPr>
        <w:rPr>
          <w:sz w:val="28"/>
        </w:rPr>
      </w:pPr>
      <w:r>
        <w:rPr>
          <w:sz w:val="28"/>
        </w:rPr>
        <w:t>50. Участвовать в спортивных соревнованиях.</w:t>
      </w:r>
    </w:p>
    <w:p w:rsidR="00813A2A" w:rsidRDefault="00813A2A" w:rsidP="00C84285">
      <w:pPr>
        <w:shd w:val="clear" w:color="auto" w:fill="FFFFFF"/>
        <w:spacing w:before="206"/>
        <w:rPr>
          <w:b/>
          <w:color w:val="000000"/>
          <w:spacing w:val="1"/>
          <w:sz w:val="28"/>
        </w:rPr>
      </w:pPr>
    </w:p>
    <w:p w:rsidR="00813A2A" w:rsidRDefault="00813A2A" w:rsidP="00C84285">
      <w:pPr>
        <w:shd w:val="clear" w:color="auto" w:fill="FFFFFF"/>
        <w:spacing w:before="206"/>
        <w:rPr>
          <w:b/>
          <w:color w:val="000000"/>
          <w:spacing w:val="1"/>
          <w:sz w:val="28"/>
        </w:rPr>
      </w:pPr>
    </w:p>
    <w:p w:rsidR="00813A2A" w:rsidRDefault="00813A2A" w:rsidP="00C84285">
      <w:pPr>
        <w:shd w:val="clear" w:color="auto" w:fill="FFFFFF"/>
        <w:spacing w:before="206"/>
        <w:rPr>
          <w:b/>
          <w:color w:val="000000"/>
          <w:spacing w:val="1"/>
          <w:sz w:val="28"/>
        </w:rPr>
      </w:pPr>
    </w:p>
    <w:p w:rsidR="00813A2A" w:rsidRDefault="00813A2A" w:rsidP="00C84285">
      <w:pPr>
        <w:shd w:val="clear" w:color="auto" w:fill="FFFFFF"/>
        <w:spacing w:before="206"/>
        <w:rPr>
          <w:b/>
          <w:color w:val="000000"/>
          <w:spacing w:val="1"/>
          <w:sz w:val="28"/>
        </w:rPr>
      </w:pPr>
    </w:p>
    <w:p w:rsidR="00813A2A" w:rsidRDefault="00813A2A" w:rsidP="00C84285">
      <w:pPr>
        <w:shd w:val="clear" w:color="auto" w:fill="FFFFFF"/>
        <w:spacing w:before="206"/>
        <w:rPr>
          <w:b/>
          <w:color w:val="000000"/>
          <w:spacing w:val="1"/>
          <w:sz w:val="28"/>
        </w:rPr>
      </w:pPr>
    </w:p>
    <w:p w:rsidR="00813A2A" w:rsidRDefault="00813A2A" w:rsidP="00C84285">
      <w:pPr>
        <w:shd w:val="clear" w:color="auto" w:fill="FFFFFF"/>
        <w:spacing w:before="206"/>
        <w:rPr>
          <w:b/>
          <w:color w:val="000000"/>
          <w:spacing w:val="1"/>
          <w:sz w:val="28"/>
        </w:rPr>
      </w:pPr>
    </w:p>
    <w:p w:rsidR="00813A2A" w:rsidRDefault="00813A2A" w:rsidP="00C84285">
      <w:pPr>
        <w:shd w:val="clear" w:color="auto" w:fill="FFFFFF"/>
        <w:spacing w:before="206"/>
        <w:rPr>
          <w:b/>
          <w:color w:val="000000"/>
          <w:spacing w:val="1"/>
          <w:sz w:val="28"/>
        </w:rPr>
      </w:pPr>
    </w:p>
    <w:p w:rsidR="00813A2A" w:rsidRDefault="00813A2A" w:rsidP="00C84285">
      <w:pPr>
        <w:shd w:val="clear" w:color="auto" w:fill="FFFFFF"/>
        <w:spacing w:before="206"/>
        <w:rPr>
          <w:b/>
          <w:color w:val="000000"/>
          <w:spacing w:val="1"/>
          <w:sz w:val="28"/>
        </w:rPr>
      </w:pPr>
    </w:p>
    <w:p w:rsidR="00813A2A" w:rsidRDefault="00813A2A" w:rsidP="00C84285">
      <w:pPr>
        <w:shd w:val="clear" w:color="auto" w:fill="FFFFFF"/>
        <w:spacing w:before="206"/>
        <w:rPr>
          <w:b/>
          <w:color w:val="000000"/>
          <w:spacing w:val="1"/>
          <w:sz w:val="28"/>
        </w:rPr>
      </w:pPr>
    </w:p>
    <w:p w:rsidR="00813A2A" w:rsidRDefault="00813A2A" w:rsidP="00C84285">
      <w:pPr>
        <w:shd w:val="clear" w:color="auto" w:fill="FFFFFF"/>
        <w:spacing w:before="206"/>
        <w:rPr>
          <w:b/>
          <w:color w:val="000000"/>
          <w:spacing w:val="1"/>
          <w:sz w:val="28"/>
        </w:rPr>
      </w:pPr>
    </w:p>
    <w:p w:rsidR="00813A2A" w:rsidRDefault="00813A2A" w:rsidP="00C84285">
      <w:pPr>
        <w:shd w:val="clear" w:color="auto" w:fill="FFFFFF"/>
        <w:spacing w:before="206"/>
        <w:rPr>
          <w:b/>
          <w:color w:val="000000"/>
          <w:spacing w:val="1"/>
          <w:sz w:val="28"/>
        </w:rPr>
      </w:pPr>
    </w:p>
    <w:p w:rsidR="00813A2A" w:rsidRDefault="00813A2A" w:rsidP="00E175E7">
      <w:pPr>
        <w:shd w:val="clear" w:color="auto" w:fill="FFFFFF"/>
        <w:spacing w:before="206"/>
        <w:jc w:val="center"/>
        <w:rPr>
          <w:b/>
          <w:color w:val="000000"/>
          <w:spacing w:val="1"/>
          <w:sz w:val="28"/>
          <w:lang w:val="en-US"/>
        </w:rPr>
      </w:pPr>
      <w:r>
        <w:rPr>
          <w:b/>
          <w:color w:val="000000"/>
          <w:spacing w:val="1"/>
          <w:sz w:val="28"/>
        </w:rPr>
        <w:t>Бланк ответов</w:t>
      </w:r>
    </w:p>
    <w:p w:rsidR="00DE78AA" w:rsidRPr="00DE78AA" w:rsidRDefault="00DE78AA" w:rsidP="00DE78AA">
      <w:pPr>
        <w:shd w:val="clear" w:color="auto" w:fill="FFFFFF"/>
        <w:spacing w:before="206"/>
        <w:jc w:val="both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lastRenderedPageBreak/>
        <w:t>ФИО _____________________________________ Дата ______________</w:t>
      </w:r>
    </w:p>
    <w:p w:rsidR="00813A2A" w:rsidRDefault="00813A2A" w:rsidP="00E175E7">
      <w:pPr>
        <w:shd w:val="clear" w:color="auto" w:fill="FFFFFF"/>
        <w:spacing w:before="206"/>
        <w:jc w:val="center"/>
        <w:rPr>
          <w:b/>
          <w:color w:val="000000"/>
          <w:spacing w:val="1"/>
          <w:sz w:val="2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9"/>
      </w:tblGrid>
      <w:tr w:rsidR="00813A2A" w:rsidTr="0062770C">
        <w:trPr>
          <w:trHeight w:hRule="exact" w:val="33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78"/>
              <w:rPr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  <w:p w:rsidR="00813A2A" w:rsidRDefault="00813A2A" w:rsidP="0062770C">
            <w:pPr>
              <w:shd w:val="clear" w:color="auto" w:fill="FFFFFF"/>
              <w:ind w:left="178"/>
              <w:rPr>
                <w:sz w:val="28"/>
              </w:rPr>
            </w:pPr>
          </w:p>
          <w:p w:rsidR="00813A2A" w:rsidRDefault="00813A2A" w:rsidP="0062770C">
            <w:pPr>
              <w:shd w:val="clear" w:color="auto" w:fill="FFFFFF"/>
              <w:ind w:left="178"/>
              <w:rPr>
                <w:sz w:val="28"/>
              </w:rPr>
            </w:pPr>
          </w:p>
          <w:p w:rsidR="00813A2A" w:rsidRDefault="00813A2A" w:rsidP="0062770C">
            <w:pPr>
              <w:shd w:val="clear" w:color="auto" w:fill="FFFFFF"/>
              <w:ind w:left="178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44"/>
              <w:rPr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  <w:p w:rsidR="00813A2A" w:rsidRDefault="00813A2A" w:rsidP="0062770C">
            <w:pPr>
              <w:shd w:val="clear" w:color="auto" w:fill="FFFFFF"/>
              <w:ind w:left="144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49"/>
              <w:rPr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44"/>
              <w:rPr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49"/>
              <w:rPr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44"/>
              <w:rPr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54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49"/>
              <w:rPr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49"/>
              <w:rPr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  <w:p w:rsidR="00813A2A" w:rsidRDefault="00813A2A" w:rsidP="0062770C">
            <w:pPr>
              <w:shd w:val="clear" w:color="auto" w:fill="FFFFFF"/>
              <w:ind w:left="106"/>
              <w:rPr>
                <w:sz w:val="28"/>
              </w:rPr>
            </w:pPr>
          </w:p>
          <w:p w:rsidR="00813A2A" w:rsidRDefault="00813A2A" w:rsidP="0062770C">
            <w:pPr>
              <w:shd w:val="clear" w:color="auto" w:fill="FFFFFF"/>
              <w:ind w:left="106"/>
              <w:rPr>
                <w:sz w:val="28"/>
              </w:rPr>
            </w:pPr>
          </w:p>
          <w:p w:rsidR="00813A2A" w:rsidRDefault="00813A2A" w:rsidP="0062770C">
            <w:pPr>
              <w:shd w:val="clear" w:color="auto" w:fill="FFFFFF"/>
              <w:ind w:left="106"/>
              <w:rPr>
                <w:sz w:val="28"/>
              </w:rPr>
            </w:pPr>
          </w:p>
          <w:p w:rsidR="00813A2A" w:rsidRDefault="00813A2A" w:rsidP="0062770C">
            <w:pPr>
              <w:shd w:val="clear" w:color="auto" w:fill="FFFFFF"/>
              <w:ind w:left="106"/>
              <w:rPr>
                <w:sz w:val="28"/>
              </w:rPr>
            </w:pPr>
          </w:p>
        </w:tc>
      </w:tr>
      <w:tr w:rsidR="00813A2A" w:rsidTr="0062770C">
        <w:trPr>
          <w:trHeight w:hRule="exact" w:val="307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44"/>
              <w:rPr>
                <w:sz w:val="28"/>
              </w:rPr>
            </w:pPr>
            <w:r>
              <w:rPr>
                <w:color w:val="000000"/>
                <w:sz w:val="28"/>
              </w:rPr>
              <w:t>11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15"/>
              <w:rPr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20"/>
              <w:rPr>
                <w:sz w:val="28"/>
              </w:rPr>
            </w:pPr>
            <w:r>
              <w:rPr>
                <w:color w:val="000000"/>
                <w:sz w:val="28"/>
              </w:rPr>
              <w:t>13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15"/>
              <w:rPr>
                <w:sz w:val="28"/>
              </w:rPr>
            </w:pPr>
            <w:r>
              <w:rPr>
                <w:color w:val="000000"/>
                <w:sz w:val="28"/>
              </w:rPr>
              <w:t>14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20"/>
              <w:rPr>
                <w:sz w:val="28"/>
              </w:rPr>
            </w:pPr>
            <w:r>
              <w:rPr>
                <w:color w:val="000000"/>
                <w:sz w:val="28"/>
              </w:rPr>
              <w:t>15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20"/>
              <w:rPr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15"/>
              <w:rPr>
                <w:sz w:val="28"/>
              </w:rPr>
            </w:pPr>
            <w:r>
              <w:rPr>
                <w:color w:val="000000"/>
                <w:sz w:val="28"/>
              </w:rPr>
              <w:t>17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25"/>
              <w:rPr>
                <w:sz w:val="28"/>
              </w:rPr>
            </w:pPr>
            <w:r>
              <w:rPr>
                <w:color w:val="000000"/>
                <w:sz w:val="28"/>
              </w:rPr>
              <w:t>18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25"/>
              <w:rPr>
                <w:sz w:val="28"/>
              </w:rPr>
            </w:pPr>
            <w:r>
              <w:rPr>
                <w:color w:val="000000"/>
                <w:sz w:val="28"/>
              </w:rPr>
              <w:t>19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20</w:t>
            </w:r>
          </w:p>
        </w:tc>
      </w:tr>
      <w:tr w:rsidR="00813A2A" w:rsidTr="0062770C">
        <w:trPr>
          <w:trHeight w:hRule="exact" w:val="317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25"/>
              <w:rPr>
                <w:sz w:val="28"/>
              </w:rPr>
            </w:pPr>
            <w:r>
              <w:rPr>
                <w:color w:val="000000"/>
                <w:sz w:val="28"/>
              </w:rPr>
              <w:t>21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22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23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24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25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26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27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28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29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30</w:t>
            </w:r>
          </w:p>
        </w:tc>
      </w:tr>
      <w:tr w:rsidR="00813A2A" w:rsidTr="0062770C">
        <w:trPr>
          <w:trHeight w:hRule="exact" w:val="317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25"/>
              <w:rPr>
                <w:sz w:val="28"/>
              </w:rPr>
            </w:pPr>
            <w:r>
              <w:rPr>
                <w:color w:val="000000"/>
                <w:sz w:val="28"/>
              </w:rPr>
              <w:t>31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32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33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34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35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36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37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38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39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91"/>
              <w:rPr>
                <w:sz w:val="28"/>
              </w:rPr>
            </w:pPr>
            <w:r>
              <w:rPr>
                <w:color w:val="000000"/>
                <w:sz w:val="28"/>
              </w:rPr>
              <w:t>40</w:t>
            </w:r>
          </w:p>
        </w:tc>
      </w:tr>
      <w:tr w:rsidR="00813A2A" w:rsidTr="0062770C">
        <w:trPr>
          <w:trHeight w:hRule="exact" w:val="307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20"/>
              <w:rPr>
                <w:sz w:val="28"/>
              </w:rPr>
            </w:pPr>
            <w:r>
              <w:rPr>
                <w:color w:val="000000"/>
                <w:sz w:val="28"/>
              </w:rPr>
              <w:t>41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91"/>
              <w:rPr>
                <w:sz w:val="28"/>
              </w:rPr>
            </w:pPr>
            <w:r>
              <w:rPr>
                <w:color w:val="000000"/>
                <w:sz w:val="28"/>
              </w:rPr>
              <w:t>42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43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91"/>
              <w:rPr>
                <w:sz w:val="28"/>
              </w:rPr>
            </w:pPr>
            <w:r>
              <w:rPr>
                <w:color w:val="000000"/>
                <w:sz w:val="28"/>
              </w:rPr>
              <w:t>44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45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46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47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48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49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50</w:t>
            </w:r>
          </w:p>
        </w:tc>
      </w:tr>
      <w:tr w:rsidR="00813A2A" w:rsidTr="0062770C">
        <w:trPr>
          <w:trHeight w:hRule="exact" w:val="3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2770C">
            <w:pPr>
              <w:shd w:val="clear" w:color="auto" w:fill="FFFFFF"/>
              <w:rPr>
                <w:sz w:val="28"/>
              </w:rPr>
            </w:pPr>
          </w:p>
        </w:tc>
      </w:tr>
      <w:tr w:rsidR="00813A2A" w:rsidTr="0062770C">
        <w:trPr>
          <w:trHeight w:hRule="exact" w:val="3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C84285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C84285">
            <w:pPr>
              <w:numPr>
                <w:ilvl w:val="0"/>
                <w:numId w:val="1"/>
              </w:num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C84285">
            <w:pPr>
              <w:numPr>
                <w:ilvl w:val="0"/>
                <w:numId w:val="1"/>
              </w:num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C84285">
            <w:pPr>
              <w:numPr>
                <w:ilvl w:val="0"/>
                <w:numId w:val="1"/>
              </w:num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C84285">
            <w:pPr>
              <w:numPr>
                <w:ilvl w:val="0"/>
                <w:numId w:val="1"/>
              </w:num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C84285">
            <w:pPr>
              <w:numPr>
                <w:ilvl w:val="0"/>
                <w:numId w:val="1"/>
              </w:num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C84285">
            <w:pPr>
              <w:numPr>
                <w:ilvl w:val="0"/>
                <w:numId w:val="1"/>
              </w:num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C84285">
            <w:pPr>
              <w:numPr>
                <w:ilvl w:val="0"/>
                <w:numId w:val="1"/>
              </w:num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C84285">
            <w:pPr>
              <w:numPr>
                <w:ilvl w:val="0"/>
                <w:numId w:val="1"/>
              </w:numPr>
              <w:shd w:val="clear" w:color="auto" w:fill="FFFFFF"/>
              <w:rPr>
                <w:sz w:val="2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C84285">
            <w:pPr>
              <w:numPr>
                <w:ilvl w:val="0"/>
                <w:numId w:val="1"/>
              </w:numPr>
              <w:shd w:val="clear" w:color="auto" w:fill="FFFFFF"/>
              <w:rPr>
                <w:sz w:val="28"/>
              </w:rPr>
            </w:pPr>
          </w:p>
        </w:tc>
      </w:tr>
    </w:tbl>
    <w:p w:rsidR="00813A2A" w:rsidRDefault="00813A2A" w:rsidP="00E175E7">
      <w:pPr>
        <w:shd w:val="clear" w:color="auto" w:fill="FFFFFF"/>
        <w:tabs>
          <w:tab w:val="left" w:pos="586"/>
        </w:tabs>
        <w:spacing w:before="125"/>
        <w:ind w:left="350"/>
        <w:rPr>
          <w:b/>
          <w:color w:val="000000"/>
          <w:spacing w:val="2"/>
          <w:w w:val="110"/>
          <w:sz w:val="28"/>
        </w:rPr>
      </w:pPr>
      <w:r>
        <w:rPr>
          <w:b/>
          <w:color w:val="000000"/>
          <w:spacing w:val="2"/>
          <w:w w:val="110"/>
          <w:sz w:val="28"/>
        </w:rPr>
        <w:tab/>
      </w:r>
    </w:p>
    <w:p w:rsidR="00813A2A" w:rsidRDefault="00813A2A" w:rsidP="00E175E7">
      <w:pPr>
        <w:shd w:val="clear" w:color="auto" w:fill="FFFFFF"/>
        <w:tabs>
          <w:tab w:val="left" w:pos="586"/>
        </w:tabs>
        <w:spacing w:before="125"/>
        <w:ind w:left="350"/>
        <w:rPr>
          <w:b/>
          <w:color w:val="000000"/>
          <w:spacing w:val="2"/>
          <w:w w:val="110"/>
          <w:sz w:val="28"/>
        </w:rPr>
      </w:pPr>
    </w:p>
    <w:p w:rsidR="00813A2A" w:rsidRDefault="00813A2A" w:rsidP="00E175E7">
      <w:pPr>
        <w:shd w:val="clear" w:color="auto" w:fill="FFFFFF"/>
        <w:tabs>
          <w:tab w:val="left" w:pos="586"/>
        </w:tabs>
        <w:spacing w:before="125"/>
        <w:ind w:left="350"/>
        <w:rPr>
          <w:b/>
          <w:color w:val="000000"/>
          <w:spacing w:val="2"/>
          <w:w w:val="110"/>
          <w:sz w:val="28"/>
        </w:rPr>
      </w:pPr>
    </w:p>
    <w:p w:rsidR="00813A2A" w:rsidRDefault="00813A2A" w:rsidP="00E175E7">
      <w:pPr>
        <w:shd w:val="clear" w:color="auto" w:fill="FFFFFF"/>
        <w:tabs>
          <w:tab w:val="left" w:pos="586"/>
        </w:tabs>
        <w:spacing w:before="125"/>
        <w:ind w:left="350"/>
        <w:rPr>
          <w:b/>
          <w:color w:val="000000"/>
          <w:spacing w:val="2"/>
          <w:w w:val="110"/>
          <w:sz w:val="28"/>
        </w:rPr>
      </w:pPr>
    </w:p>
    <w:p w:rsidR="00813A2A" w:rsidRDefault="00813A2A" w:rsidP="00E175E7">
      <w:pPr>
        <w:shd w:val="clear" w:color="auto" w:fill="FFFFFF"/>
        <w:spacing w:before="206"/>
        <w:jc w:val="center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>Бланк ответов</w:t>
      </w:r>
    </w:p>
    <w:p w:rsidR="00DE78AA" w:rsidRPr="00DE78AA" w:rsidRDefault="00DE78AA" w:rsidP="00DE78AA">
      <w:pPr>
        <w:shd w:val="clear" w:color="auto" w:fill="FFFFFF"/>
        <w:spacing w:before="206"/>
        <w:jc w:val="both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>ФИО _____________________________________ Дата ______________</w:t>
      </w:r>
    </w:p>
    <w:p w:rsidR="00813A2A" w:rsidRDefault="00813A2A" w:rsidP="00E175E7">
      <w:pPr>
        <w:shd w:val="clear" w:color="auto" w:fill="FFFFFF"/>
        <w:spacing w:before="206"/>
        <w:jc w:val="center"/>
        <w:rPr>
          <w:b/>
          <w:color w:val="000000"/>
          <w:spacing w:val="1"/>
          <w:sz w:val="2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9"/>
      </w:tblGrid>
      <w:tr w:rsidR="00813A2A" w:rsidTr="0064497A">
        <w:trPr>
          <w:trHeight w:hRule="exact" w:val="33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78"/>
              <w:rPr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  <w:p w:rsidR="00813A2A" w:rsidRDefault="00813A2A" w:rsidP="0064497A">
            <w:pPr>
              <w:shd w:val="clear" w:color="auto" w:fill="FFFFFF"/>
              <w:ind w:left="178"/>
              <w:rPr>
                <w:sz w:val="28"/>
              </w:rPr>
            </w:pPr>
          </w:p>
          <w:p w:rsidR="00813A2A" w:rsidRDefault="00813A2A" w:rsidP="0064497A">
            <w:pPr>
              <w:shd w:val="clear" w:color="auto" w:fill="FFFFFF"/>
              <w:ind w:left="178"/>
              <w:rPr>
                <w:sz w:val="28"/>
              </w:rPr>
            </w:pPr>
          </w:p>
          <w:p w:rsidR="00813A2A" w:rsidRDefault="00813A2A" w:rsidP="0064497A">
            <w:pPr>
              <w:shd w:val="clear" w:color="auto" w:fill="FFFFFF"/>
              <w:ind w:left="178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44"/>
              <w:rPr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  <w:p w:rsidR="00813A2A" w:rsidRDefault="00813A2A" w:rsidP="0064497A">
            <w:pPr>
              <w:shd w:val="clear" w:color="auto" w:fill="FFFFFF"/>
              <w:ind w:left="144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49"/>
              <w:rPr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44"/>
              <w:rPr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49"/>
              <w:rPr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44"/>
              <w:rPr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54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49"/>
              <w:rPr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49"/>
              <w:rPr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  <w:p w:rsidR="00813A2A" w:rsidRDefault="00813A2A" w:rsidP="0064497A">
            <w:pPr>
              <w:shd w:val="clear" w:color="auto" w:fill="FFFFFF"/>
              <w:ind w:left="106"/>
              <w:rPr>
                <w:sz w:val="28"/>
              </w:rPr>
            </w:pPr>
          </w:p>
          <w:p w:rsidR="00813A2A" w:rsidRDefault="00813A2A" w:rsidP="0064497A">
            <w:pPr>
              <w:shd w:val="clear" w:color="auto" w:fill="FFFFFF"/>
              <w:ind w:left="106"/>
              <w:rPr>
                <w:sz w:val="28"/>
              </w:rPr>
            </w:pPr>
          </w:p>
          <w:p w:rsidR="00813A2A" w:rsidRDefault="00813A2A" w:rsidP="0064497A">
            <w:pPr>
              <w:shd w:val="clear" w:color="auto" w:fill="FFFFFF"/>
              <w:ind w:left="106"/>
              <w:rPr>
                <w:sz w:val="28"/>
              </w:rPr>
            </w:pPr>
          </w:p>
          <w:p w:rsidR="00813A2A" w:rsidRDefault="00813A2A" w:rsidP="0064497A">
            <w:pPr>
              <w:shd w:val="clear" w:color="auto" w:fill="FFFFFF"/>
              <w:ind w:left="106"/>
              <w:rPr>
                <w:sz w:val="28"/>
              </w:rPr>
            </w:pPr>
          </w:p>
        </w:tc>
      </w:tr>
      <w:tr w:rsidR="00813A2A" w:rsidTr="0064497A">
        <w:trPr>
          <w:trHeight w:hRule="exact" w:val="307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44"/>
              <w:rPr>
                <w:sz w:val="28"/>
              </w:rPr>
            </w:pPr>
            <w:r>
              <w:rPr>
                <w:color w:val="000000"/>
                <w:sz w:val="28"/>
              </w:rPr>
              <w:t>11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15"/>
              <w:rPr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20"/>
              <w:rPr>
                <w:sz w:val="28"/>
              </w:rPr>
            </w:pPr>
            <w:r>
              <w:rPr>
                <w:color w:val="000000"/>
                <w:sz w:val="28"/>
              </w:rPr>
              <w:t>13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15"/>
              <w:rPr>
                <w:sz w:val="28"/>
              </w:rPr>
            </w:pPr>
            <w:r>
              <w:rPr>
                <w:color w:val="000000"/>
                <w:sz w:val="28"/>
              </w:rPr>
              <w:t>14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20"/>
              <w:rPr>
                <w:sz w:val="28"/>
              </w:rPr>
            </w:pPr>
            <w:r>
              <w:rPr>
                <w:color w:val="000000"/>
                <w:sz w:val="28"/>
              </w:rPr>
              <w:t>15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20"/>
              <w:rPr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15"/>
              <w:rPr>
                <w:sz w:val="28"/>
              </w:rPr>
            </w:pPr>
            <w:r>
              <w:rPr>
                <w:color w:val="000000"/>
                <w:sz w:val="28"/>
              </w:rPr>
              <w:t>17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25"/>
              <w:rPr>
                <w:sz w:val="28"/>
              </w:rPr>
            </w:pPr>
            <w:r>
              <w:rPr>
                <w:color w:val="000000"/>
                <w:sz w:val="28"/>
              </w:rPr>
              <w:t>18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25"/>
              <w:rPr>
                <w:sz w:val="28"/>
              </w:rPr>
            </w:pPr>
            <w:r>
              <w:rPr>
                <w:color w:val="000000"/>
                <w:sz w:val="28"/>
              </w:rPr>
              <w:t>19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20</w:t>
            </w:r>
          </w:p>
        </w:tc>
      </w:tr>
      <w:tr w:rsidR="00813A2A" w:rsidTr="0064497A">
        <w:trPr>
          <w:trHeight w:hRule="exact" w:val="317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25"/>
              <w:rPr>
                <w:sz w:val="28"/>
              </w:rPr>
            </w:pPr>
            <w:r>
              <w:rPr>
                <w:color w:val="000000"/>
                <w:sz w:val="28"/>
              </w:rPr>
              <w:t>21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22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23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24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25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26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27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28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29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30</w:t>
            </w:r>
          </w:p>
        </w:tc>
      </w:tr>
      <w:tr w:rsidR="00813A2A" w:rsidTr="0064497A">
        <w:trPr>
          <w:trHeight w:hRule="exact" w:val="317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25"/>
              <w:rPr>
                <w:sz w:val="28"/>
              </w:rPr>
            </w:pPr>
            <w:r>
              <w:rPr>
                <w:color w:val="000000"/>
                <w:sz w:val="28"/>
              </w:rPr>
              <w:t>31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32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33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34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35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36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37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38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39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91"/>
              <w:rPr>
                <w:sz w:val="28"/>
              </w:rPr>
            </w:pPr>
            <w:r>
              <w:rPr>
                <w:color w:val="000000"/>
                <w:sz w:val="28"/>
              </w:rPr>
              <w:t>40</w:t>
            </w:r>
          </w:p>
        </w:tc>
      </w:tr>
      <w:tr w:rsidR="00813A2A" w:rsidTr="0064497A">
        <w:trPr>
          <w:trHeight w:hRule="exact" w:val="307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20"/>
              <w:rPr>
                <w:sz w:val="28"/>
              </w:rPr>
            </w:pPr>
            <w:r>
              <w:rPr>
                <w:color w:val="000000"/>
                <w:sz w:val="28"/>
              </w:rPr>
              <w:t>41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91"/>
              <w:rPr>
                <w:sz w:val="28"/>
              </w:rPr>
            </w:pPr>
            <w:r>
              <w:rPr>
                <w:color w:val="000000"/>
                <w:sz w:val="28"/>
              </w:rPr>
              <w:t>42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43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91"/>
              <w:rPr>
                <w:sz w:val="28"/>
              </w:rPr>
            </w:pPr>
            <w:r>
              <w:rPr>
                <w:color w:val="000000"/>
                <w:sz w:val="28"/>
              </w:rPr>
              <w:t>44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45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46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47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48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49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50</w:t>
            </w:r>
          </w:p>
        </w:tc>
      </w:tr>
      <w:tr w:rsidR="00813A2A" w:rsidTr="0064497A">
        <w:trPr>
          <w:trHeight w:hRule="exact" w:val="3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64497A">
            <w:pPr>
              <w:shd w:val="clear" w:color="auto" w:fill="FFFFFF"/>
              <w:rPr>
                <w:sz w:val="28"/>
              </w:rPr>
            </w:pPr>
          </w:p>
        </w:tc>
      </w:tr>
      <w:tr w:rsidR="00813A2A" w:rsidTr="0064497A">
        <w:trPr>
          <w:trHeight w:hRule="exact" w:val="3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Pr="00B21857" w:rsidRDefault="00813A2A" w:rsidP="00B21857">
            <w:pPr>
              <w:shd w:val="clear" w:color="auto" w:fill="FFFFFF"/>
              <w:ind w:left="54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B21857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II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Pr="00B21857" w:rsidRDefault="00813A2A" w:rsidP="00B21857">
            <w:pPr>
              <w:shd w:val="clear" w:color="auto" w:fill="FFFFFF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III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B21857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IV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B21857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V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B21857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VI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B21857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VII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Pr="00B21857" w:rsidRDefault="00813A2A" w:rsidP="00B21857">
            <w:pPr>
              <w:shd w:val="clear" w:color="auto" w:fill="FFFFFF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V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B21857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IX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2A" w:rsidRDefault="00813A2A" w:rsidP="00B21857">
            <w:pPr>
              <w:shd w:val="clear" w:color="auto" w:fill="FFFFFF"/>
              <w:ind w:left="540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 xml:space="preserve"> </w:t>
            </w:r>
          </w:p>
        </w:tc>
      </w:tr>
    </w:tbl>
    <w:p w:rsidR="00813A2A" w:rsidRDefault="00813A2A" w:rsidP="00C84285">
      <w:pPr>
        <w:shd w:val="clear" w:color="auto" w:fill="FFFFFF"/>
        <w:tabs>
          <w:tab w:val="left" w:pos="586"/>
        </w:tabs>
        <w:spacing w:before="125"/>
        <w:ind w:left="350"/>
        <w:rPr>
          <w:b/>
          <w:color w:val="000000"/>
          <w:spacing w:val="2"/>
          <w:w w:val="110"/>
          <w:sz w:val="28"/>
        </w:rPr>
      </w:pPr>
    </w:p>
    <w:p w:rsidR="00813A2A" w:rsidRDefault="00813A2A" w:rsidP="00C84285">
      <w:pPr>
        <w:shd w:val="clear" w:color="auto" w:fill="FFFFFF"/>
        <w:tabs>
          <w:tab w:val="left" w:pos="586"/>
        </w:tabs>
        <w:spacing w:before="125"/>
        <w:ind w:left="350"/>
        <w:rPr>
          <w:b/>
          <w:color w:val="000000"/>
          <w:spacing w:val="2"/>
          <w:w w:val="110"/>
          <w:sz w:val="28"/>
        </w:rPr>
      </w:pPr>
    </w:p>
    <w:p w:rsidR="00DE78AA" w:rsidRDefault="00DE78AA" w:rsidP="00DE78AA">
      <w:pPr>
        <w:shd w:val="clear" w:color="auto" w:fill="FFFFFF"/>
        <w:spacing w:before="206"/>
        <w:jc w:val="center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>Бланк ответов</w:t>
      </w:r>
    </w:p>
    <w:p w:rsidR="00DE78AA" w:rsidRPr="00DE78AA" w:rsidRDefault="00DE78AA" w:rsidP="00DE78AA">
      <w:pPr>
        <w:shd w:val="clear" w:color="auto" w:fill="FFFFFF"/>
        <w:spacing w:before="206"/>
        <w:jc w:val="both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>ФИО _____________________________________ Дата ______________</w:t>
      </w:r>
    </w:p>
    <w:p w:rsidR="00DE78AA" w:rsidRDefault="00DE78AA" w:rsidP="00DE78AA">
      <w:pPr>
        <w:shd w:val="clear" w:color="auto" w:fill="FFFFFF"/>
        <w:spacing w:before="206"/>
        <w:jc w:val="center"/>
        <w:rPr>
          <w:b/>
          <w:color w:val="000000"/>
          <w:spacing w:val="1"/>
          <w:sz w:val="2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9"/>
      </w:tblGrid>
      <w:tr w:rsidR="00DE78AA" w:rsidTr="00844BA9">
        <w:trPr>
          <w:trHeight w:hRule="exact" w:val="33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78"/>
              <w:rPr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  <w:p w:rsidR="00DE78AA" w:rsidRDefault="00DE78AA" w:rsidP="00844BA9">
            <w:pPr>
              <w:shd w:val="clear" w:color="auto" w:fill="FFFFFF"/>
              <w:ind w:left="178"/>
              <w:rPr>
                <w:sz w:val="28"/>
              </w:rPr>
            </w:pPr>
          </w:p>
          <w:p w:rsidR="00DE78AA" w:rsidRDefault="00DE78AA" w:rsidP="00844BA9">
            <w:pPr>
              <w:shd w:val="clear" w:color="auto" w:fill="FFFFFF"/>
              <w:ind w:left="178"/>
              <w:rPr>
                <w:sz w:val="28"/>
              </w:rPr>
            </w:pPr>
          </w:p>
          <w:p w:rsidR="00DE78AA" w:rsidRDefault="00DE78AA" w:rsidP="00844BA9">
            <w:pPr>
              <w:shd w:val="clear" w:color="auto" w:fill="FFFFFF"/>
              <w:ind w:left="178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44"/>
              <w:rPr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  <w:p w:rsidR="00DE78AA" w:rsidRDefault="00DE78AA" w:rsidP="00844BA9">
            <w:pPr>
              <w:shd w:val="clear" w:color="auto" w:fill="FFFFFF"/>
              <w:ind w:left="144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49"/>
              <w:rPr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44"/>
              <w:rPr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49"/>
              <w:rPr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44"/>
              <w:rPr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54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49"/>
              <w:rPr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49"/>
              <w:rPr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  <w:p w:rsidR="00DE78AA" w:rsidRDefault="00DE78AA" w:rsidP="00844BA9">
            <w:pPr>
              <w:shd w:val="clear" w:color="auto" w:fill="FFFFFF"/>
              <w:ind w:left="106"/>
              <w:rPr>
                <w:sz w:val="28"/>
              </w:rPr>
            </w:pPr>
          </w:p>
          <w:p w:rsidR="00DE78AA" w:rsidRDefault="00DE78AA" w:rsidP="00844BA9">
            <w:pPr>
              <w:shd w:val="clear" w:color="auto" w:fill="FFFFFF"/>
              <w:ind w:left="106"/>
              <w:rPr>
                <w:sz w:val="28"/>
              </w:rPr>
            </w:pPr>
          </w:p>
          <w:p w:rsidR="00DE78AA" w:rsidRDefault="00DE78AA" w:rsidP="00844BA9">
            <w:pPr>
              <w:shd w:val="clear" w:color="auto" w:fill="FFFFFF"/>
              <w:ind w:left="106"/>
              <w:rPr>
                <w:sz w:val="28"/>
              </w:rPr>
            </w:pPr>
          </w:p>
          <w:p w:rsidR="00DE78AA" w:rsidRDefault="00DE78AA" w:rsidP="00844BA9">
            <w:pPr>
              <w:shd w:val="clear" w:color="auto" w:fill="FFFFFF"/>
              <w:ind w:left="106"/>
              <w:rPr>
                <w:sz w:val="28"/>
              </w:rPr>
            </w:pPr>
          </w:p>
        </w:tc>
      </w:tr>
      <w:tr w:rsidR="00DE78AA" w:rsidTr="00844BA9">
        <w:trPr>
          <w:trHeight w:hRule="exact" w:val="307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44"/>
              <w:rPr>
                <w:sz w:val="28"/>
              </w:rPr>
            </w:pPr>
            <w:r>
              <w:rPr>
                <w:color w:val="000000"/>
                <w:sz w:val="28"/>
              </w:rPr>
              <w:t>11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15"/>
              <w:rPr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20"/>
              <w:rPr>
                <w:sz w:val="28"/>
              </w:rPr>
            </w:pPr>
            <w:r>
              <w:rPr>
                <w:color w:val="000000"/>
                <w:sz w:val="28"/>
              </w:rPr>
              <w:t>13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15"/>
              <w:rPr>
                <w:sz w:val="28"/>
              </w:rPr>
            </w:pPr>
            <w:r>
              <w:rPr>
                <w:color w:val="000000"/>
                <w:sz w:val="28"/>
              </w:rPr>
              <w:t>14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20"/>
              <w:rPr>
                <w:sz w:val="28"/>
              </w:rPr>
            </w:pPr>
            <w:r>
              <w:rPr>
                <w:color w:val="000000"/>
                <w:sz w:val="28"/>
              </w:rPr>
              <w:t>15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20"/>
              <w:rPr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15"/>
              <w:rPr>
                <w:sz w:val="28"/>
              </w:rPr>
            </w:pPr>
            <w:r>
              <w:rPr>
                <w:color w:val="000000"/>
                <w:sz w:val="28"/>
              </w:rPr>
              <w:t>17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25"/>
              <w:rPr>
                <w:sz w:val="28"/>
              </w:rPr>
            </w:pPr>
            <w:r>
              <w:rPr>
                <w:color w:val="000000"/>
                <w:sz w:val="28"/>
              </w:rPr>
              <w:t>18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25"/>
              <w:rPr>
                <w:sz w:val="28"/>
              </w:rPr>
            </w:pPr>
            <w:r>
              <w:rPr>
                <w:color w:val="000000"/>
                <w:sz w:val="28"/>
              </w:rPr>
              <w:t>19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20</w:t>
            </w:r>
          </w:p>
        </w:tc>
      </w:tr>
      <w:tr w:rsidR="00DE78AA" w:rsidTr="00844BA9">
        <w:trPr>
          <w:trHeight w:hRule="exact" w:val="317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25"/>
              <w:rPr>
                <w:sz w:val="28"/>
              </w:rPr>
            </w:pPr>
            <w:r>
              <w:rPr>
                <w:color w:val="000000"/>
                <w:sz w:val="28"/>
              </w:rPr>
              <w:t>21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22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23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24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25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26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27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28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29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30</w:t>
            </w:r>
          </w:p>
        </w:tc>
      </w:tr>
      <w:tr w:rsidR="00DE78AA" w:rsidTr="00844BA9">
        <w:trPr>
          <w:trHeight w:hRule="exact" w:val="317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25"/>
              <w:rPr>
                <w:sz w:val="28"/>
              </w:rPr>
            </w:pPr>
            <w:r>
              <w:rPr>
                <w:color w:val="000000"/>
                <w:sz w:val="28"/>
              </w:rPr>
              <w:t>31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32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33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34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35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36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37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38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6"/>
              <w:rPr>
                <w:sz w:val="28"/>
              </w:rPr>
            </w:pPr>
            <w:r>
              <w:rPr>
                <w:color w:val="000000"/>
                <w:sz w:val="28"/>
              </w:rPr>
              <w:t>39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91"/>
              <w:rPr>
                <w:sz w:val="28"/>
              </w:rPr>
            </w:pPr>
            <w:r>
              <w:rPr>
                <w:color w:val="000000"/>
                <w:sz w:val="28"/>
              </w:rPr>
              <w:t>40</w:t>
            </w:r>
          </w:p>
        </w:tc>
      </w:tr>
      <w:tr w:rsidR="00DE78AA" w:rsidTr="00844BA9">
        <w:trPr>
          <w:trHeight w:hRule="exact" w:val="307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20"/>
              <w:rPr>
                <w:sz w:val="28"/>
              </w:rPr>
            </w:pPr>
            <w:r>
              <w:rPr>
                <w:color w:val="000000"/>
                <w:sz w:val="28"/>
              </w:rPr>
              <w:t>41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91"/>
              <w:rPr>
                <w:sz w:val="28"/>
              </w:rPr>
            </w:pPr>
            <w:r>
              <w:rPr>
                <w:color w:val="000000"/>
                <w:sz w:val="28"/>
              </w:rPr>
              <w:t>42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43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91"/>
              <w:rPr>
                <w:sz w:val="28"/>
              </w:rPr>
            </w:pPr>
            <w:r>
              <w:rPr>
                <w:color w:val="000000"/>
                <w:sz w:val="28"/>
              </w:rPr>
              <w:t>44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45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46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47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101"/>
              <w:rPr>
                <w:sz w:val="28"/>
              </w:rPr>
            </w:pPr>
            <w:r>
              <w:rPr>
                <w:color w:val="000000"/>
                <w:sz w:val="28"/>
              </w:rPr>
              <w:t>48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49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96"/>
              <w:rPr>
                <w:sz w:val="28"/>
              </w:rPr>
            </w:pPr>
            <w:r>
              <w:rPr>
                <w:color w:val="000000"/>
                <w:sz w:val="28"/>
              </w:rPr>
              <w:t>50</w:t>
            </w:r>
          </w:p>
        </w:tc>
      </w:tr>
      <w:tr w:rsidR="00DE78AA" w:rsidTr="00844BA9">
        <w:trPr>
          <w:trHeight w:hRule="exact" w:val="3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rPr>
                <w:sz w:val="28"/>
              </w:rPr>
            </w:pPr>
          </w:p>
        </w:tc>
      </w:tr>
      <w:tr w:rsidR="00DE78AA" w:rsidTr="00844BA9">
        <w:trPr>
          <w:trHeight w:hRule="exact" w:val="3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Pr="00B21857" w:rsidRDefault="00DE78AA" w:rsidP="00844BA9">
            <w:pPr>
              <w:shd w:val="clear" w:color="auto" w:fill="FFFFFF"/>
              <w:ind w:left="54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II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Pr="00B21857" w:rsidRDefault="00DE78AA" w:rsidP="00844BA9">
            <w:pPr>
              <w:shd w:val="clear" w:color="auto" w:fill="FFFFFF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III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IV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V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VI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VII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Pr="00B21857" w:rsidRDefault="00DE78AA" w:rsidP="00844BA9">
            <w:pPr>
              <w:shd w:val="clear" w:color="auto" w:fill="FFFFFF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V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IX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8AA" w:rsidRDefault="00DE78AA" w:rsidP="00844BA9">
            <w:pPr>
              <w:shd w:val="clear" w:color="auto" w:fill="FFFFFF"/>
              <w:ind w:left="540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 xml:space="preserve"> </w:t>
            </w:r>
          </w:p>
        </w:tc>
      </w:tr>
    </w:tbl>
    <w:p w:rsidR="00813A2A" w:rsidRPr="00DE78AA" w:rsidRDefault="00813A2A" w:rsidP="00DE78AA">
      <w:pPr>
        <w:shd w:val="clear" w:color="auto" w:fill="FFFFFF"/>
        <w:spacing w:before="206"/>
        <w:rPr>
          <w:b/>
          <w:color w:val="000000"/>
          <w:spacing w:val="1"/>
          <w:sz w:val="28"/>
        </w:rPr>
      </w:pPr>
    </w:p>
    <w:p w:rsidR="00813A2A" w:rsidRDefault="00813A2A" w:rsidP="00C84285">
      <w:pPr>
        <w:shd w:val="clear" w:color="auto" w:fill="FFFFFF"/>
        <w:tabs>
          <w:tab w:val="left" w:pos="586"/>
        </w:tabs>
        <w:spacing w:before="125"/>
        <w:ind w:left="350"/>
        <w:rPr>
          <w:b/>
          <w:color w:val="000000"/>
          <w:spacing w:val="2"/>
          <w:w w:val="110"/>
          <w:sz w:val="28"/>
        </w:rPr>
      </w:pPr>
    </w:p>
    <w:p w:rsidR="00813A2A" w:rsidRDefault="00813A2A" w:rsidP="00C84285">
      <w:pPr>
        <w:shd w:val="clear" w:color="auto" w:fill="FFFFFF"/>
        <w:tabs>
          <w:tab w:val="left" w:pos="586"/>
        </w:tabs>
        <w:spacing w:before="125"/>
        <w:ind w:left="350"/>
        <w:rPr>
          <w:b/>
          <w:color w:val="000000"/>
          <w:spacing w:val="2"/>
          <w:w w:val="110"/>
          <w:sz w:val="28"/>
        </w:rPr>
      </w:pPr>
      <w:r>
        <w:rPr>
          <w:b/>
          <w:color w:val="000000"/>
          <w:spacing w:val="2"/>
          <w:w w:val="110"/>
          <w:sz w:val="28"/>
        </w:rPr>
        <w:lastRenderedPageBreak/>
        <w:t>Обработка и анализ результатов</w:t>
      </w:r>
    </w:p>
    <w:p w:rsidR="00813A2A" w:rsidRDefault="00813A2A" w:rsidP="00C84285">
      <w:pPr>
        <w:shd w:val="clear" w:color="auto" w:fill="FFFFFF"/>
        <w:tabs>
          <w:tab w:val="left" w:pos="586"/>
        </w:tabs>
        <w:spacing w:before="125"/>
        <w:ind w:left="350"/>
        <w:rPr>
          <w:color w:val="000000"/>
          <w:spacing w:val="2"/>
          <w:w w:val="110"/>
          <w:sz w:val="28"/>
        </w:rPr>
      </w:pPr>
      <w:r>
        <w:rPr>
          <w:b/>
          <w:color w:val="000000"/>
          <w:spacing w:val="2"/>
          <w:w w:val="110"/>
          <w:sz w:val="28"/>
        </w:rPr>
        <w:tab/>
      </w:r>
      <w:r>
        <w:rPr>
          <w:color w:val="000000"/>
          <w:spacing w:val="2"/>
          <w:w w:val="110"/>
          <w:sz w:val="28"/>
        </w:rPr>
        <w:tab/>
        <w:t xml:space="preserve">После того как ребята завершили работу с </w:t>
      </w:r>
      <w:proofErr w:type="spellStart"/>
      <w:r>
        <w:rPr>
          <w:color w:val="000000"/>
          <w:spacing w:val="2"/>
          <w:w w:val="110"/>
          <w:sz w:val="28"/>
        </w:rPr>
        <w:t>опросником</w:t>
      </w:r>
      <w:proofErr w:type="spellEnd"/>
      <w:r>
        <w:rPr>
          <w:color w:val="000000"/>
          <w:spacing w:val="2"/>
          <w:w w:val="110"/>
          <w:sz w:val="28"/>
        </w:rPr>
        <w:t>, они должны подсчитать количество плюсов в каждой из десяти колонок. Десять колонок — это десять возможных направлений профессиональной деятельности:</w:t>
      </w:r>
    </w:p>
    <w:p w:rsidR="00813A2A" w:rsidRDefault="00813A2A" w:rsidP="00C84285">
      <w:pPr>
        <w:numPr>
          <w:ilvl w:val="0"/>
          <w:numId w:val="2"/>
        </w:numPr>
        <w:shd w:val="clear" w:color="auto" w:fill="FFFFFF"/>
        <w:tabs>
          <w:tab w:val="left" w:pos="1276"/>
        </w:tabs>
        <w:spacing w:before="125"/>
        <w:ind w:left="3243" w:hanging="2392"/>
        <w:rPr>
          <w:color w:val="000000"/>
          <w:spacing w:val="2"/>
          <w:w w:val="110"/>
          <w:sz w:val="28"/>
        </w:rPr>
      </w:pPr>
      <w:r>
        <w:rPr>
          <w:color w:val="000000"/>
          <w:spacing w:val="2"/>
          <w:w w:val="110"/>
          <w:sz w:val="28"/>
        </w:rPr>
        <w:t>— физика и математика;</w:t>
      </w:r>
    </w:p>
    <w:p w:rsidR="00813A2A" w:rsidRDefault="00813A2A" w:rsidP="00C84285">
      <w:pPr>
        <w:numPr>
          <w:ilvl w:val="0"/>
          <w:numId w:val="2"/>
        </w:numPr>
        <w:shd w:val="clear" w:color="auto" w:fill="FFFFFF"/>
        <w:tabs>
          <w:tab w:val="left" w:pos="1276"/>
        </w:tabs>
        <w:spacing w:before="125"/>
        <w:ind w:left="3243" w:hanging="2392"/>
        <w:rPr>
          <w:color w:val="000000"/>
          <w:spacing w:val="2"/>
          <w:w w:val="110"/>
          <w:sz w:val="28"/>
        </w:rPr>
      </w:pPr>
      <w:r>
        <w:rPr>
          <w:color w:val="000000"/>
          <w:spacing w:val="2"/>
          <w:w w:val="110"/>
          <w:sz w:val="28"/>
        </w:rPr>
        <w:t>— химия и биология;</w:t>
      </w:r>
    </w:p>
    <w:p w:rsidR="00813A2A" w:rsidRDefault="00813A2A" w:rsidP="00C84285">
      <w:pPr>
        <w:numPr>
          <w:ilvl w:val="0"/>
          <w:numId w:val="2"/>
        </w:numPr>
        <w:shd w:val="clear" w:color="auto" w:fill="FFFFFF"/>
        <w:tabs>
          <w:tab w:val="left" w:pos="1276"/>
        </w:tabs>
        <w:spacing w:before="125"/>
        <w:ind w:left="3243" w:hanging="2392"/>
        <w:rPr>
          <w:color w:val="000000"/>
          <w:spacing w:val="2"/>
          <w:w w:val="110"/>
          <w:sz w:val="28"/>
        </w:rPr>
      </w:pPr>
      <w:r>
        <w:rPr>
          <w:color w:val="000000"/>
          <w:spacing w:val="2"/>
          <w:w w:val="110"/>
          <w:sz w:val="28"/>
        </w:rPr>
        <w:t>— радиотехника и электроника;</w:t>
      </w:r>
    </w:p>
    <w:p w:rsidR="00813A2A" w:rsidRDefault="00813A2A" w:rsidP="00C84285">
      <w:pPr>
        <w:numPr>
          <w:ilvl w:val="0"/>
          <w:numId w:val="2"/>
        </w:numPr>
        <w:shd w:val="clear" w:color="auto" w:fill="FFFFFF"/>
        <w:tabs>
          <w:tab w:val="left" w:pos="1276"/>
        </w:tabs>
        <w:spacing w:before="125"/>
        <w:ind w:left="3243" w:hanging="2392"/>
        <w:rPr>
          <w:color w:val="000000"/>
          <w:spacing w:val="2"/>
          <w:w w:val="110"/>
          <w:sz w:val="28"/>
        </w:rPr>
      </w:pPr>
      <w:r>
        <w:rPr>
          <w:color w:val="000000"/>
          <w:spacing w:val="2"/>
          <w:w w:val="110"/>
          <w:sz w:val="28"/>
        </w:rPr>
        <w:t>— механика и конструирование;</w:t>
      </w:r>
    </w:p>
    <w:p w:rsidR="00813A2A" w:rsidRDefault="00813A2A" w:rsidP="00C84285">
      <w:pPr>
        <w:numPr>
          <w:ilvl w:val="0"/>
          <w:numId w:val="2"/>
        </w:numPr>
        <w:shd w:val="clear" w:color="auto" w:fill="FFFFFF"/>
        <w:tabs>
          <w:tab w:val="left" w:pos="1276"/>
        </w:tabs>
        <w:spacing w:before="125"/>
        <w:ind w:left="3243" w:hanging="2392"/>
        <w:rPr>
          <w:color w:val="000000"/>
          <w:spacing w:val="2"/>
          <w:w w:val="110"/>
          <w:sz w:val="28"/>
        </w:rPr>
      </w:pPr>
      <w:r>
        <w:rPr>
          <w:color w:val="000000"/>
          <w:spacing w:val="2"/>
          <w:w w:val="110"/>
          <w:sz w:val="28"/>
        </w:rPr>
        <w:t>— география и геология;</w:t>
      </w:r>
    </w:p>
    <w:p w:rsidR="00813A2A" w:rsidRDefault="00813A2A" w:rsidP="00C84285">
      <w:pPr>
        <w:numPr>
          <w:ilvl w:val="0"/>
          <w:numId w:val="2"/>
        </w:numPr>
        <w:shd w:val="clear" w:color="auto" w:fill="FFFFFF"/>
        <w:tabs>
          <w:tab w:val="left" w:pos="1276"/>
        </w:tabs>
        <w:spacing w:before="125"/>
        <w:ind w:left="3243" w:hanging="2392"/>
        <w:rPr>
          <w:color w:val="000000"/>
          <w:spacing w:val="2"/>
          <w:w w:val="110"/>
          <w:sz w:val="28"/>
        </w:rPr>
      </w:pPr>
      <w:r>
        <w:rPr>
          <w:color w:val="000000"/>
          <w:spacing w:val="2"/>
          <w:w w:val="110"/>
          <w:sz w:val="28"/>
        </w:rPr>
        <w:t>— литература и искусство;</w:t>
      </w:r>
    </w:p>
    <w:p w:rsidR="00813A2A" w:rsidRDefault="00813A2A" w:rsidP="00C84285">
      <w:pPr>
        <w:numPr>
          <w:ilvl w:val="0"/>
          <w:numId w:val="2"/>
        </w:numPr>
        <w:shd w:val="clear" w:color="auto" w:fill="FFFFFF"/>
        <w:tabs>
          <w:tab w:val="left" w:pos="1276"/>
        </w:tabs>
        <w:spacing w:before="125"/>
        <w:ind w:left="3243" w:hanging="2392"/>
        <w:rPr>
          <w:color w:val="000000"/>
          <w:spacing w:val="2"/>
          <w:w w:val="110"/>
          <w:sz w:val="28"/>
        </w:rPr>
      </w:pPr>
      <w:r>
        <w:rPr>
          <w:color w:val="000000"/>
          <w:spacing w:val="2"/>
          <w:w w:val="110"/>
          <w:sz w:val="28"/>
        </w:rPr>
        <w:t>— история и политика;</w:t>
      </w:r>
    </w:p>
    <w:p w:rsidR="00813A2A" w:rsidRDefault="00813A2A" w:rsidP="00C84285">
      <w:pPr>
        <w:numPr>
          <w:ilvl w:val="0"/>
          <w:numId w:val="2"/>
        </w:numPr>
        <w:shd w:val="clear" w:color="auto" w:fill="FFFFFF"/>
        <w:tabs>
          <w:tab w:val="left" w:pos="1276"/>
        </w:tabs>
        <w:spacing w:before="125"/>
        <w:ind w:left="3243" w:hanging="2392"/>
        <w:rPr>
          <w:color w:val="000000"/>
          <w:spacing w:val="2"/>
          <w:w w:val="110"/>
          <w:sz w:val="28"/>
        </w:rPr>
      </w:pPr>
      <w:r>
        <w:rPr>
          <w:color w:val="000000"/>
          <w:spacing w:val="2"/>
          <w:w w:val="110"/>
          <w:sz w:val="28"/>
        </w:rPr>
        <w:t>— педагогика и медицина;</w:t>
      </w:r>
    </w:p>
    <w:p w:rsidR="00813A2A" w:rsidRDefault="00813A2A" w:rsidP="00C84285">
      <w:pPr>
        <w:numPr>
          <w:ilvl w:val="0"/>
          <w:numId w:val="2"/>
        </w:numPr>
        <w:shd w:val="clear" w:color="auto" w:fill="FFFFFF"/>
        <w:tabs>
          <w:tab w:val="left" w:pos="1276"/>
        </w:tabs>
        <w:spacing w:before="125"/>
        <w:ind w:left="3243" w:hanging="2392"/>
        <w:rPr>
          <w:color w:val="000000"/>
          <w:spacing w:val="2"/>
          <w:w w:val="110"/>
          <w:sz w:val="28"/>
        </w:rPr>
      </w:pPr>
      <w:r>
        <w:rPr>
          <w:color w:val="000000"/>
          <w:spacing w:val="2"/>
          <w:w w:val="110"/>
          <w:sz w:val="28"/>
        </w:rPr>
        <w:t>— предпринимательство и домоводство;</w:t>
      </w:r>
    </w:p>
    <w:p w:rsidR="00813A2A" w:rsidRDefault="00813A2A" w:rsidP="00C84285">
      <w:pPr>
        <w:numPr>
          <w:ilvl w:val="0"/>
          <w:numId w:val="2"/>
        </w:numPr>
        <w:shd w:val="clear" w:color="auto" w:fill="FFFFFF"/>
        <w:tabs>
          <w:tab w:val="left" w:pos="1276"/>
        </w:tabs>
        <w:spacing w:before="125"/>
        <w:ind w:left="3243" w:hanging="2392"/>
        <w:rPr>
          <w:color w:val="000000"/>
          <w:spacing w:val="2"/>
          <w:w w:val="110"/>
          <w:sz w:val="28"/>
        </w:rPr>
      </w:pPr>
      <w:r>
        <w:rPr>
          <w:color w:val="000000"/>
          <w:spacing w:val="2"/>
          <w:w w:val="110"/>
          <w:sz w:val="28"/>
        </w:rPr>
        <w:t>— спорт и военное дело.</w:t>
      </w:r>
    </w:p>
    <w:p w:rsidR="00813A2A" w:rsidRDefault="00813A2A" w:rsidP="00C84285">
      <w:pPr>
        <w:shd w:val="clear" w:color="auto" w:fill="FFFFFF"/>
        <w:spacing w:before="245"/>
        <w:ind w:left="14" w:firstLine="341"/>
        <w:jc w:val="both"/>
        <w:rPr>
          <w:sz w:val="28"/>
        </w:rPr>
      </w:pPr>
      <w:r>
        <w:rPr>
          <w:color w:val="000000"/>
          <w:spacing w:val="3"/>
          <w:sz w:val="28"/>
        </w:rPr>
        <w:t>Чем выше балл в каждой колонке, тем выше интерес к это</w:t>
      </w:r>
      <w:r>
        <w:rPr>
          <w:color w:val="000000"/>
          <w:sz w:val="28"/>
        </w:rPr>
        <w:t xml:space="preserve">му виду деятельности. Максимальный балл — 5 — говорит о ярко </w:t>
      </w:r>
      <w:r>
        <w:rPr>
          <w:color w:val="000000"/>
          <w:spacing w:val="2"/>
          <w:sz w:val="28"/>
        </w:rPr>
        <w:t xml:space="preserve">выраженном интересе к предмету или виду деятельности. Чем </w:t>
      </w:r>
      <w:r>
        <w:rPr>
          <w:color w:val="000000"/>
          <w:spacing w:val="4"/>
          <w:sz w:val="28"/>
        </w:rPr>
        <w:t xml:space="preserve">меньше баллов, тем слабее интерес. Если сумма ни в </w:t>
      </w:r>
      <w:r>
        <w:rPr>
          <w:color w:val="000000"/>
          <w:sz w:val="28"/>
        </w:rPr>
        <w:t>одном столбце не превышает двух баллов, значит, профессиональ</w:t>
      </w:r>
      <w:r>
        <w:rPr>
          <w:color w:val="000000"/>
          <w:spacing w:val="5"/>
          <w:sz w:val="28"/>
        </w:rPr>
        <w:t>ные интересы еще не сформированы.</w:t>
      </w:r>
    </w:p>
    <w:p w:rsidR="00813A2A" w:rsidRDefault="00813A2A" w:rsidP="00C84285">
      <w:pPr>
        <w:shd w:val="clear" w:color="auto" w:fill="FFFFFF"/>
        <w:ind w:left="14" w:firstLine="336"/>
        <w:jc w:val="both"/>
        <w:rPr>
          <w:sz w:val="28"/>
        </w:rPr>
      </w:pPr>
      <w:r>
        <w:rPr>
          <w:color w:val="000000"/>
          <w:spacing w:val="5"/>
          <w:sz w:val="28"/>
        </w:rPr>
        <w:t xml:space="preserve">Чаще всего максимальное число баллов оказывается не в </w:t>
      </w:r>
      <w:r>
        <w:rPr>
          <w:color w:val="000000"/>
          <w:spacing w:val="2"/>
          <w:sz w:val="28"/>
        </w:rPr>
        <w:t xml:space="preserve">одном, а в трех-четырех столбцах. Эти комбинации выявляют </w:t>
      </w:r>
      <w:r>
        <w:rPr>
          <w:color w:val="000000"/>
          <w:spacing w:val="3"/>
          <w:sz w:val="28"/>
        </w:rPr>
        <w:t xml:space="preserve">сферу профессиональных интересов подростка. Возможно, его будущая профессия будет находиться на стыке 2-3 профессиональных областей. Например, максимальные баллы по шкалам 1 и 8 будут указывать на выбор профессии учителя или преподавателя физики. Если к этим доминантам, например, добавится профессиональная область № 4 (механика и конструирование), то это уточнит профессиональный выбор подростка, сделает его более конкретным – инженер в области высоких технологий или преподаватель технического вуза. Если же с данными выборами будет конкурировать пункт № 10 (спорт и военное дело), то, скорее всего, какая-то из этих областей уйдёт в область личных увлечений или будет говорить о возможности применения профессиональных интересов в  экстремальных условиях работы. Например, специалист в ракетных войсках.    </w:t>
      </w:r>
    </w:p>
    <w:p w:rsidR="00813A2A" w:rsidRDefault="00813A2A" w:rsidP="00C84285">
      <w:pPr>
        <w:shd w:val="clear" w:color="auto" w:fill="FFFFFF"/>
        <w:ind w:left="10" w:right="5" w:firstLine="346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Методика основана на самооценке, которая различна у всех учащихся. </w:t>
      </w:r>
      <w:r>
        <w:rPr>
          <w:color w:val="000000"/>
          <w:spacing w:val="-1"/>
          <w:sz w:val="28"/>
        </w:rPr>
        <w:t>Поэтому предупредите ребят, чтобы они сравнивали число «плю</w:t>
      </w:r>
      <w:r>
        <w:rPr>
          <w:color w:val="000000"/>
          <w:spacing w:val="3"/>
          <w:sz w:val="28"/>
        </w:rPr>
        <w:t xml:space="preserve">сов» в разных колонках своего бланка, а не с числом «плюсов» </w:t>
      </w:r>
      <w:r>
        <w:rPr>
          <w:color w:val="000000"/>
          <w:spacing w:val="4"/>
          <w:sz w:val="28"/>
        </w:rPr>
        <w:t>в бланке соседа по парте.</w:t>
      </w:r>
    </w:p>
    <w:p w:rsidR="00813A2A" w:rsidRDefault="00813A2A" w:rsidP="00C84285">
      <w:pPr>
        <w:shd w:val="clear" w:color="auto" w:fill="FFFFFF"/>
        <w:tabs>
          <w:tab w:val="left" w:pos="586"/>
        </w:tabs>
        <w:spacing w:before="125"/>
        <w:ind w:left="350"/>
        <w:rPr>
          <w:color w:val="000000"/>
          <w:spacing w:val="2"/>
          <w:w w:val="110"/>
          <w:sz w:val="28"/>
        </w:rPr>
      </w:pPr>
    </w:p>
    <w:p w:rsidR="00813A2A" w:rsidRDefault="00813A2A"/>
    <w:sectPr w:rsidR="00813A2A" w:rsidSect="00DE78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CB8"/>
    <w:multiLevelType w:val="multilevel"/>
    <w:tmpl w:val="B3E6F6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941D05"/>
    <w:multiLevelType w:val="hybridMultilevel"/>
    <w:tmpl w:val="8424D39E"/>
    <w:lvl w:ilvl="0" w:tplc="FFFFFFFF">
      <w:start w:val="1"/>
      <w:numFmt w:val="upperRoman"/>
      <w:lvlText w:val="%1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2">
    <w:nsid w:val="7F634A57"/>
    <w:multiLevelType w:val="hybridMultilevel"/>
    <w:tmpl w:val="B3E6F638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285"/>
    <w:rsid w:val="000640E2"/>
    <w:rsid w:val="00225133"/>
    <w:rsid w:val="003233B3"/>
    <w:rsid w:val="00484741"/>
    <w:rsid w:val="004D77D3"/>
    <w:rsid w:val="00524B89"/>
    <w:rsid w:val="0062770C"/>
    <w:rsid w:val="0064497A"/>
    <w:rsid w:val="00716E74"/>
    <w:rsid w:val="00813A2A"/>
    <w:rsid w:val="00846D10"/>
    <w:rsid w:val="00A66E19"/>
    <w:rsid w:val="00B21857"/>
    <w:rsid w:val="00C42792"/>
    <w:rsid w:val="00C84285"/>
    <w:rsid w:val="00CC44D9"/>
    <w:rsid w:val="00CD7474"/>
    <w:rsid w:val="00DE78AA"/>
    <w:rsid w:val="00E175E7"/>
    <w:rsid w:val="00ED2498"/>
    <w:rsid w:val="00EF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8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918</Words>
  <Characters>5239</Characters>
  <Application>Microsoft Office Word</Application>
  <DocSecurity>0</DocSecurity>
  <Lines>43</Lines>
  <Paragraphs>12</Paragraphs>
  <ScaleCrop>false</ScaleCrop>
  <Company>Home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 2</cp:lastModifiedBy>
  <cp:revision>5</cp:revision>
  <cp:lastPrinted>2015-08-17T09:48:00Z</cp:lastPrinted>
  <dcterms:created xsi:type="dcterms:W3CDTF">2011-09-21T17:14:00Z</dcterms:created>
  <dcterms:modified xsi:type="dcterms:W3CDTF">2015-08-17T09:50:00Z</dcterms:modified>
</cp:coreProperties>
</file>